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18A19B" w14:textId="77777777" w:rsidR="00616C13" w:rsidRPr="0078097B" w:rsidRDefault="00616C13" w:rsidP="001A01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color w:val="2E74B5" w:themeColor="accent1" w:themeShade="BF"/>
          <w:sz w:val="18"/>
        </w:rPr>
      </w:pPr>
      <w:r w:rsidRPr="0078097B">
        <w:rPr>
          <w:color w:val="2E74B5" w:themeColor="accent1" w:themeShade="BF"/>
          <w:sz w:val="18"/>
        </w:rPr>
        <w:t>Instructions for this form:</w:t>
      </w:r>
    </w:p>
    <w:p w14:paraId="58FCBD6E" w14:textId="77777777" w:rsidR="001A01ED" w:rsidRPr="0078097B" w:rsidRDefault="00616C13" w:rsidP="001A01ED">
      <w:pPr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sz w:val="18"/>
        </w:rPr>
      </w:pPr>
      <w:r w:rsidRPr="0078097B">
        <w:rPr>
          <w:i/>
          <w:sz w:val="18"/>
        </w:rPr>
        <w:t>Use this form to request</w:t>
      </w:r>
      <w:r w:rsidR="001A01ED" w:rsidRPr="0078097B">
        <w:rPr>
          <w:i/>
          <w:sz w:val="18"/>
        </w:rPr>
        <w:t xml:space="preserve"> </w:t>
      </w:r>
      <w:r w:rsidRPr="0078097B">
        <w:rPr>
          <w:i/>
          <w:sz w:val="18"/>
        </w:rPr>
        <w:t>HRPP to facilitate</w:t>
      </w:r>
      <w:r w:rsidR="00D62B2A" w:rsidRPr="0078097B">
        <w:rPr>
          <w:i/>
          <w:sz w:val="18"/>
        </w:rPr>
        <w:t xml:space="preserve"> the</w:t>
      </w:r>
      <w:r w:rsidRPr="0078097B">
        <w:rPr>
          <w:i/>
          <w:sz w:val="18"/>
        </w:rPr>
        <w:t xml:space="preserve"> translation of your documents. </w:t>
      </w:r>
    </w:p>
    <w:p w14:paraId="72FC0431" w14:textId="77777777" w:rsidR="00D62B2A" w:rsidRPr="0078097B" w:rsidRDefault="00D62B2A" w:rsidP="00D62B2A">
      <w:pPr>
        <w:pStyle w:val="ListParagraph"/>
        <w:ind w:left="360"/>
        <w:rPr>
          <w:sz w:val="2"/>
          <w:szCs w:val="4"/>
        </w:rPr>
      </w:pPr>
    </w:p>
    <w:p w14:paraId="4939C6D5" w14:textId="77777777" w:rsidR="003B1DB2" w:rsidRPr="0078097B" w:rsidRDefault="005D0220" w:rsidP="00D62B2A">
      <w:pPr>
        <w:pStyle w:val="ListParagraph"/>
        <w:numPr>
          <w:ilvl w:val="0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rPr>
          <w:sz w:val="20"/>
        </w:rPr>
      </w:pPr>
      <w:r w:rsidRPr="0078097B">
        <w:rPr>
          <w:sz w:val="20"/>
        </w:rPr>
        <w:t>INFORMATION ABOUT THE STUDY</w:t>
      </w:r>
    </w:p>
    <w:p w14:paraId="488DBD1C" w14:textId="77777777" w:rsidR="00744BAA" w:rsidRPr="0078097B" w:rsidRDefault="00744BAA" w:rsidP="00160AA7">
      <w:pPr>
        <w:ind w:left="360"/>
        <w:rPr>
          <w:sz w:val="20"/>
        </w:rPr>
      </w:pPr>
      <w:r w:rsidRPr="0078097B">
        <w:rPr>
          <w:sz w:val="20"/>
        </w:rPr>
        <w:t>IRB Tracking # (STU):</w:t>
      </w:r>
      <w:r w:rsidR="000E15EB">
        <w:rPr>
          <w:sz w:val="20"/>
        </w:rPr>
        <w:t xml:space="preserve"> </w:t>
      </w:r>
      <w:r w:rsidR="009C79B7" w:rsidRPr="0078097B">
        <w:rPr>
          <w:sz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="009C79B7" w:rsidRPr="0078097B">
        <w:rPr>
          <w:sz w:val="20"/>
        </w:rPr>
        <w:instrText xml:space="preserve"> FORMTEXT </w:instrText>
      </w:r>
      <w:r w:rsidR="009C79B7" w:rsidRPr="0078097B">
        <w:rPr>
          <w:sz w:val="20"/>
        </w:rPr>
      </w:r>
      <w:r w:rsidR="009C79B7" w:rsidRPr="0078097B">
        <w:rPr>
          <w:sz w:val="20"/>
        </w:rPr>
        <w:fldChar w:fldCharType="separate"/>
      </w:r>
      <w:r w:rsidR="009C79B7" w:rsidRPr="0078097B">
        <w:rPr>
          <w:noProof/>
          <w:sz w:val="20"/>
        </w:rPr>
        <w:t> </w:t>
      </w:r>
      <w:r w:rsidR="009C79B7" w:rsidRPr="0078097B">
        <w:rPr>
          <w:noProof/>
          <w:sz w:val="20"/>
        </w:rPr>
        <w:t> </w:t>
      </w:r>
      <w:r w:rsidR="009C79B7" w:rsidRPr="0078097B">
        <w:rPr>
          <w:noProof/>
          <w:sz w:val="20"/>
        </w:rPr>
        <w:t> </w:t>
      </w:r>
      <w:r w:rsidR="009C79B7" w:rsidRPr="0078097B">
        <w:rPr>
          <w:noProof/>
          <w:sz w:val="20"/>
        </w:rPr>
        <w:t> </w:t>
      </w:r>
      <w:r w:rsidR="009C79B7" w:rsidRPr="0078097B">
        <w:rPr>
          <w:noProof/>
          <w:sz w:val="20"/>
        </w:rPr>
        <w:t> </w:t>
      </w:r>
      <w:r w:rsidR="009C79B7" w:rsidRPr="0078097B">
        <w:rPr>
          <w:sz w:val="20"/>
        </w:rPr>
        <w:fldChar w:fldCharType="end"/>
      </w:r>
      <w:bookmarkEnd w:id="0"/>
    </w:p>
    <w:p w14:paraId="009CABF3" w14:textId="77777777" w:rsidR="006F0562" w:rsidRPr="0078097B" w:rsidRDefault="006F0562" w:rsidP="00160AA7">
      <w:pPr>
        <w:ind w:left="360"/>
        <w:rPr>
          <w:sz w:val="20"/>
        </w:rPr>
      </w:pPr>
      <w:r w:rsidRPr="0078097B">
        <w:rPr>
          <w:sz w:val="20"/>
        </w:rPr>
        <w:t>Investigator name:</w:t>
      </w:r>
      <w:r w:rsidR="000E15EB">
        <w:rPr>
          <w:sz w:val="20"/>
        </w:rPr>
        <w:t xml:space="preserve"> </w:t>
      </w:r>
      <w:r w:rsidR="009C79B7" w:rsidRPr="0078097B">
        <w:rPr>
          <w:sz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9C79B7" w:rsidRPr="0078097B">
        <w:rPr>
          <w:sz w:val="20"/>
        </w:rPr>
        <w:instrText xml:space="preserve"> FORMTEXT </w:instrText>
      </w:r>
      <w:r w:rsidR="009C79B7" w:rsidRPr="0078097B">
        <w:rPr>
          <w:sz w:val="20"/>
        </w:rPr>
      </w:r>
      <w:r w:rsidR="009C79B7" w:rsidRPr="0078097B">
        <w:rPr>
          <w:sz w:val="20"/>
        </w:rPr>
        <w:fldChar w:fldCharType="separate"/>
      </w:r>
      <w:r w:rsidR="009C79B7" w:rsidRPr="0078097B">
        <w:rPr>
          <w:noProof/>
          <w:sz w:val="20"/>
        </w:rPr>
        <w:t> </w:t>
      </w:r>
      <w:r w:rsidR="009C79B7" w:rsidRPr="0078097B">
        <w:rPr>
          <w:noProof/>
          <w:sz w:val="20"/>
        </w:rPr>
        <w:t> </w:t>
      </w:r>
      <w:r w:rsidR="009C79B7" w:rsidRPr="0078097B">
        <w:rPr>
          <w:noProof/>
          <w:sz w:val="20"/>
        </w:rPr>
        <w:t> </w:t>
      </w:r>
      <w:r w:rsidR="009C79B7" w:rsidRPr="0078097B">
        <w:rPr>
          <w:noProof/>
          <w:sz w:val="20"/>
        </w:rPr>
        <w:t> </w:t>
      </w:r>
      <w:r w:rsidR="009C79B7" w:rsidRPr="0078097B">
        <w:rPr>
          <w:noProof/>
          <w:sz w:val="20"/>
        </w:rPr>
        <w:t> </w:t>
      </w:r>
      <w:r w:rsidR="009C79B7" w:rsidRPr="0078097B">
        <w:rPr>
          <w:sz w:val="20"/>
        </w:rPr>
        <w:fldChar w:fldCharType="end"/>
      </w:r>
    </w:p>
    <w:p w14:paraId="157D356A" w14:textId="77777777" w:rsidR="003B1DB2" w:rsidRPr="0078097B" w:rsidRDefault="003B1DB2" w:rsidP="00160AA7">
      <w:pPr>
        <w:ind w:left="360"/>
        <w:rPr>
          <w:sz w:val="20"/>
        </w:rPr>
      </w:pPr>
      <w:r w:rsidRPr="0078097B">
        <w:rPr>
          <w:sz w:val="20"/>
        </w:rPr>
        <w:t>Name of Person Preparing Form:</w:t>
      </w:r>
      <w:r w:rsidR="000E15EB">
        <w:rPr>
          <w:sz w:val="20"/>
        </w:rPr>
        <w:t xml:space="preserve"> </w:t>
      </w:r>
      <w:r w:rsidR="009C79B7" w:rsidRPr="0078097B">
        <w:rPr>
          <w:sz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9C79B7" w:rsidRPr="0078097B">
        <w:rPr>
          <w:sz w:val="20"/>
        </w:rPr>
        <w:instrText xml:space="preserve"> FORMTEXT </w:instrText>
      </w:r>
      <w:r w:rsidR="009C79B7" w:rsidRPr="0078097B">
        <w:rPr>
          <w:sz w:val="20"/>
        </w:rPr>
      </w:r>
      <w:r w:rsidR="009C79B7" w:rsidRPr="0078097B">
        <w:rPr>
          <w:sz w:val="20"/>
        </w:rPr>
        <w:fldChar w:fldCharType="separate"/>
      </w:r>
      <w:r w:rsidR="009C79B7" w:rsidRPr="0078097B">
        <w:rPr>
          <w:noProof/>
          <w:sz w:val="20"/>
        </w:rPr>
        <w:t> </w:t>
      </w:r>
      <w:r w:rsidR="009C79B7" w:rsidRPr="0078097B">
        <w:rPr>
          <w:noProof/>
          <w:sz w:val="20"/>
        </w:rPr>
        <w:t> </w:t>
      </w:r>
      <w:r w:rsidR="009C79B7" w:rsidRPr="0078097B">
        <w:rPr>
          <w:noProof/>
          <w:sz w:val="20"/>
        </w:rPr>
        <w:t> </w:t>
      </w:r>
      <w:r w:rsidR="009C79B7" w:rsidRPr="0078097B">
        <w:rPr>
          <w:noProof/>
          <w:sz w:val="20"/>
        </w:rPr>
        <w:t> </w:t>
      </w:r>
      <w:r w:rsidR="009C79B7" w:rsidRPr="0078097B">
        <w:rPr>
          <w:noProof/>
          <w:sz w:val="20"/>
        </w:rPr>
        <w:t> </w:t>
      </w:r>
      <w:r w:rsidR="009C79B7" w:rsidRPr="0078097B">
        <w:rPr>
          <w:sz w:val="20"/>
        </w:rPr>
        <w:fldChar w:fldCharType="end"/>
      </w:r>
    </w:p>
    <w:p w14:paraId="7F76D675" w14:textId="77777777" w:rsidR="0078097B" w:rsidRPr="0078097B" w:rsidRDefault="0078097B" w:rsidP="0078097B">
      <w:pPr>
        <w:pStyle w:val="ListParagraph"/>
        <w:ind w:left="360"/>
        <w:rPr>
          <w:sz w:val="20"/>
        </w:rPr>
      </w:pPr>
    </w:p>
    <w:p w14:paraId="0D0E3FA1" w14:textId="3D22B1F1" w:rsidR="006F0562" w:rsidRPr="0030168C" w:rsidRDefault="00F84509" w:rsidP="0030168C">
      <w:pPr>
        <w:pStyle w:val="ListParagraph"/>
        <w:numPr>
          <w:ilvl w:val="0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rPr>
          <w:sz w:val="20"/>
        </w:rPr>
      </w:pPr>
      <w:r w:rsidRPr="0030168C">
        <w:rPr>
          <w:sz w:val="20"/>
        </w:rPr>
        <w:t xml:space="preserve">TRANSLATED </w:t>
      </w:r>
      <w:r w:rsidR="008C3623" w:rsidRPr="0030168C">
        <w:rPr>
          <w:sz w:val="20"/>
        </w:rPr>
        <w:t>DOCUMENTS</w:t>
      </w:r>
    </w:p>
    <w:p w14:paraId="76ABBBC2" w14:textId="77777777" w:rsidR="00744BAA" w:rsidRPr="00DE18A7" w:rsidRDefault="00DE18A7" w:rsidP="00DE18A7">
      <w:pPr>
        <w:rPr>
          <w:sz w:val="20"/>
        </w:rPr>
      </w:pPr>
      <w:r>
        <w:rPr>
          <w:sz w:val="20"/>
        </w:rPr>
        <w:t>To request</w:t>
      </w:r>
      <w:r w:rsidR="006F0562" w:rsidRPr="00DE18A7">
        <w:rPr>
          <w:sz w:val="20"/>
        </w:rPr>
        <w:t xml:space="preserve"> the </w:t>
      </w:r>
      <w:r w:rsidR="009110D2" w:rsidRPr="00DE18A7">
        <w:rPr>
          <w:sz w:val="20"/>
        </w:rPr>
        <w:t>HRPPO to</w:t>
      </w:r>
      <w:r w:rsidR="006F0562" w:rsidRPr="00DE18A7">
        <w:rPr>
          <w:sz w:val="20"/>
        </w:rPr>
        <w:t xml:space="preserve"> facilitate translation of documents using the </w:t>
      </w:r>
      <w:r w:rsidR="009110D2" w:rsidRPr="00DE18A7">
        <w:rPr>
          <w:sz w:val="20"/>
        </w:rPr>
        <w:t>HRPPO</w:t>
      </w:r>
      <w:r w:rsidR="006F0562" w:rsidRPr="00DE18A7">
        <w:rPr>
          <w:sz w:val="20"/>
        </w:rPr>
        <w:t>’s vendor</w:t>
      </w:r>
      <w:r>
        <w:rPr>
          <w:sz w:val="20"/>
        </w:rPr>
        <w:t>, provide the following information.</w:t>
      </w:r>
      <w:r w:rsidR="00744BAA" w:rsidRPr="00DE18A7">
        <w:rPr>
          <w:sz w:val="20"/>
        </w:rPr>
        <w:t xml:space="preserve"> </w:t>
      </w:r>
    </w:p>
    <w:p w14:paraId="354EEB20" w14:textId="77777777" w:rsidR="00D8113F" w:rsidRPr="0078097B" w:rsidRDefault="00D8113F" w:rsidP="0030168C">
      <w:pPr>
        <w:pStyle w:val="ListParagraph"/>
        <w:numPr>
          <w:ilvl w:val="2"/>
          <w:numId w:val="2"/>
        </w:numPr>
        <w:ind w:left="1080"/>
        <w:rPr>
          <w:sz w:val="20"/>
        </w:rPr>
      </w:pPr>
      <w:r w:rsidRPr="0078097B">
        <w:rPr>
          <w:sz w:val="20"/>
        </w:rPr>
        <w:t xml:space="preserve">List document(s) you are requesting </w:t>
      </w:r>
      <w:r w:rsidR="0078097B" w:rsidRPr="0078097B">
        <w:rPr>
          <w:sz w:val="20"/>
        </w:rPr>
        <w:t xml:space="preserve">to be translated. </w:t>
      </w:r>
      <w:r w:rsidRPr="0078097B">
        <w:rPr>
          <w:sz w:val="20"/>
        </w:rPr>
        <w:t xml:space="preserve">For each, include the </w:t>
      </w:r>
      <w:r w:rsidRPr="0078097B">
        <w:rPr>
          <w:b/>
          <w:sz w:val="20"/>
        </w:rPr>
        <w:t>title</w:t>
      </w:r>
      <w:r w:rsidRPr="0078097B">
        <w:rPr>
          <w:sz w:val="20"/>
        </w:rPr>
        <w:t xml:space="preserve"> of the English document(s) as listed in </w:t>
      </w:r>
      <w:proofErr w:type="spellStart"/>
      <w:r w:rsidRPr="0078097B">
        <w:rPr>
          <w:sz w:val="20"/>
        </w:rPr>
        <w:t>eIRB</w:t>
      </w:r>
      <w:proofErr w:type="spellEnd"/>
      <w:r w:rsidRPr="0078097B">
        <w:rPr>
          <w:sz w:val="20"/>
        </w:rPr>
        <w:t xml:space="preserve"> </w:t>
      </w:r>
      <w:r w:rsidR="0078097B" w:rsidRPr="0078097B">
        <w:rPr>
          <w:sz w:val="20"/>
        </w:rPr>
        <w:t xml:space="preserve">AND include the language to be translated to </w:t>
      </w:r>
      <w:r w:rsidR="008C3623" w:rsidRPr="0078097B">
        <w:rPr>
          <w:sz w:val="20"/>
        </w:rPr>
        <w:t>(</w:t>
      </w:r>
      <w:r w:rsidR="008C3623" w:rsidRPr="0078097B">
        <w:rPr>
          <w:i/>
          <w:sz w:val="20"/>
        </w:rPr>
        <w:t>add more rows for more than 3 documents)</w:t>
      </w:r>
      <w:r w:rsidRPr="0078097B">
        <w:rPr>
          <w:sz w:val="20"/>
        </w:rPr>
        <w:t>:</w:t>
      </w:r>
    </w:p>
    <w:tbl>
      <w:tblPr>
        <w:tblStyle w:val="TableGrid"/>
        <w:tblW w:w="0" w:type="auto"/>
        <w:tblInd w:w="1165" w:type="dxa"/>
        <w:tblLook w:val="04A0" w:firstRow="1" w:lastRow="0" w:firstColumn="1" w:lastColumn="0" w:noHBand="0" w:noVBand="1"/>
      </w:tblPr>
      <w:tblGrid>
        <w:gridCol w:w="4230"/>
        <w:gridCol w:w="4225"/>
      </w:tblGrid>
      <w:tr w:rsidR="0078097B" w:rsidRPr="0078097B" w14:paraId="2044BAC0" w14:textId="77777777" w:rsidTr="00DE18A7">
        <w:tc>
          <w:tcPr>
            <w:tcW w:w="4230" w:type="dxa"/>
          </w:tcPr>
          <w:p w14:paraId="2F9F08F6" w14:textId="77777777" w:rsidR="0078097B" w:rsidRPr="0078097B" w:rsidRDefault="0078097B" w:rsidP="0078097B">
            <w:pPr>
              <w:rPr>
                <w:sz w:val="20"/>
              </w:rPr>
            </w:pPr>
            <w:r w:rsidRPr="0078097B">
              <w:rPr>
                <w:sz w:val="20"/>
              </w:rPr>
              <w:t>Document Title (</w:t>
            </w:r>
            <w:proofErr w:type="spellStart"/>
            <w:r w:rsidRPr="0078097B">
              <w:rPr>
                <w:sz w:val="20"/>
              </w:rPr>
              <w:t>eIRB</w:t>
            </w:r>
            <w:proofErr w:type="spellEnd"/>
            <w:r w:rsidRPr="0078097B">
              <w:rPr>
                <w:sz w:val="20"/>
              </w:rPr>
              <w:t xml:space="preserve"> Approved Documents)</w:t>
            </w:r>
          </w:p>
        </w:tc>
        <w:tc>
          <w:tcPr>
            <w:tcW w:w="4225" w:type="dxa"/>
          </w:tcPr>
          <w:p w14:paraId="03279326" w14:textId="77777777" w:rsidR="0078097B" w:rsidRPr="0078097B" w:rsidRDefault="0078097B" w:rsidP="0078097B">
            <w:pPr>
              <w:rPr>
                <w:sz w:val="20"/>
              </w:rPr>
            </w:pPr>
            <w:r w:rsidRPr="0078097B">
              <w:rPr>
                <w:sz w:val="20"/>
              </w:rPr>
              <w:t>Language Translated to:</w:t>
            </w:r>
          </w:p>
        </w:tc>
      </w:tr>
      <w:tr w:rsidR="0078097B" w:rsidRPr="0078097B" w14:paraId="7626A1DA" w14:textId="77777777" w:rsidTr="00DE18A7">
        <w:tc>
          <w:tcPr>
            <w:tcW w:w="4230" w:type="dxa"/>
          </w:tcPr>
          <w:p w14:paraId="07BD1619" w14:textId="77777777" w:rsidR="0078097B" w:rsidRPr="0078097B" w:rsidRDefault="0078097B" w:rsidP="0078097B">
            <w:pPr>
              <w:spacing w:before="120" w:after="120"/>
              <w:rPr>
                <w:sz w:val="20"/>
              </w:rPr>
            </w:pPr>
            <w:r w:rsidRPr="0078097B">
              <w:rPr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8097B">
              <w:rPr>
                <w:sz w:val="20"/>
              </w:rPr>
              <w:instrText xml:space="preserve"> FORMTEXT </w:instrText>
            </w:r>
            <w:r w:rsidRPr="0078097B">
              <w:rPr>
                <w:sz w:val="20"/>
              </w:rPr>
            </w:r>
            <w:r w:rsidRPr="0078097B">
              <w:rPr>
                <w:sz w:val="20"/>
              </w:rPr>
              <w:fldChar w:fldCharType="separate"/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sz w:val="20"/>
              </w:rPr>
              <w:fldChar w:fldCharType="end"/>
            </w:r>
          </w:p>
        </w:tc>
        <w:tc>
          <w:tcPr>
            <w:tcW w:w="4225" w:type="dxa"/>
          </w:tcPr>
          <w:p w14:paraId="7C0565FD" w14:textId="77777777" w:rsidR="0078097B" w:rsidRPr="0078097B" w:rsidRDefault="0078097B" w:rsidP="0078097B">
            <w:pPr>
              <w:spacing w:before="120" w:after="120"/>
              <w:rPr>
                <w:sz w:val="20"/>
              </w:rPr>
            </w:pPr>
            <w:r w:rsidRPr="0078097B">
              <w:rPr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8097B">
              <w:rPr>
                <w:sz w:val="20"/>
              </w:rPr>
              <w:instrText xml:space="preserve"> FORMTEXT </w:instrText>
            </w:r>
            <w:r w:rsidRPr="0078097B">
              <w:rPr>
                <w:sz w:val="20"/>
              </w:rPr>
            </w:r>
            <w:r w:rsidRPr="0078097B">
              <w:rPr>
                <w:sz w:val="20"/>
              </w:rPr>
              <w:fldChar w:fldCharType="separate"/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sz w:val="20"/>
              </w:rPr>
              <w:fldChar w:fldCharType="end"/>
            </w:r>
          </w:p>
        </w:tc>
      </w:tr>
      <w:tr w:rsidR="0078097B" w:rsidRPr="0078097B" w14:paraId="1A21672E" w14:textId="77777777" w:rsidTr="00DE18A7">
        <w:tc>
          <w:tcPr>
            <w:tcW w:w="4230" w:type="dxa"/>
          </w:tcPr>
          <w:p w14:paraId="431C2DA5" w14:textId="77777777" w:rsidR="0078097B" w:rsidRPr="0078097B" w:rsidRDefault="0078097B" w:rsidP="0078097B">
            <w:pPr>
              <w:spacing w:before="120" w:after="120"/>
              <w:rPr>
                <w:sz w:val="20"/>
              </w:rPr>
            </w:pPr>
            <w:r w:rsidRPr="0078097B">
              <w:rPr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8097B">
              <w:rPr>
                <w:sz w:val="20"/>
              </w:rPr>
              <w:instrText xml:space="preserve"> FORMTEXT </w:instrText>
            </w:r>
            <w:r w:rsidRPr="0078097B">
              <w:rPr>
                <w:sz w:val="20"/>
              </w:rPr>
            </w:r>
            <w:r w:rsidRPr="0078097B">
              <w:rPr>
                <w:sz w:val="20"/>
              </w:rPr>
              <w:fldChar w:fldCharType="separate"/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sz w:val="20"/>
              </w:rPr>
              <w:fldChar w:fldCharType="end"/>
            </w:r>
          </w:p>
        </w:tc>
        <w:tc>
          <w:tcPr>
            <w:tcW w:w="4225" w:type="dxa"/>
          </w:tcPr>
          <w:p w14:paraId="2B0FD9C0" w14:textId="77777777" w:rsidR="0078097B" w:rsidRPr="0078097B" w:rsidRDefault="0078097B" w:rsidP="0078097B">
            <w:pPr>
              <w:spacing w:before="120" w:after="120"/>
              <w:rPr>
                <w:sz w:val="20"/>
              </w:rPr>
            </w:pPr>
            <w:r w:rsidRPr="0078097B">
              <w:rPr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8097B">
              <w:rPr>
                <w:sz w:val="20"/>
              </w:rPr>
              <w:instrText xml:space="preserve"> FORMTEXT </w:instrText>
            </w:r>
            <w:r w:rsidRPr="0078097B">
              <w:rPr>
                <w:sz w:val="20"/>
              </w:rPr>
            </w:r>
            <w:r w:rsidRPr="0078097B">
              <w:rPr>
                <w:sz w:val="20"/>
              </w:rPr>
              <w:fldChar w:fldCharType="separate"/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sz w:val="20"/>
              </w:rPr>
              <w:fldChar w:fldCharType="end"/>
            </w:r>
          </w:p>
        </w:tc>
      </w:tr>
      <w:tr w:rsidR="0078097B" w:rsidRPr="0078097B" w14:paraId="5A036641" w14:textId="77777777" w:rsidTr="00DE18A7">
        <w:tc>
          <w:tcPr>
            <w:tcW w:w="4230" w:type="dxa"/>
          </w:tcPr>
          <w:p w14:paraId="0E800DAE" w14:textId="77777777" w:rsidR="0078097B" w:rsidRPr="0078097B" w:rsidRDefault="0078097B" w:rsidP="0078097B">
            <w:pPr>
              <w:spacing w:before="120" w:after="120"/>
              <w:rPr>
                <w:sz w:val="20"/>
              </w:rPr>
            </w:pPr>
            <w:r w:rsidRPr="0078097B">
              <w:rPr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8097B">
              <w:rPr>
                <w:sz w:val="20"/>
              </w:rPr>
              <w:instrText xml:space="preserve"> FORMTEXT </w:instrText>
            </w:r>
            <w:r w:rsidRPr="0078097B">
              <w:rPr>
                <w:sz w:val="20"/>
              </w:rPr>
            </w:r>
            <w:r w:rsidRPr="0078097B">
              <w:rPr>
                <w:sz w:val="20"/>
              </w:rPr>
              <w:fldChar w:fldCharType="separate"/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sz w:val="20"/>
              </w:rPr>
              <w:fldChar w:fldCharType="end"/>
            </w:r>
          </w:p>
        </w:tc>
        <w:tc>
          <w:tcPr>
            <w:tcW w:w="4225" w:type="dxa"/>
          </w:tcPr>
          <w:p w14:paraId="61998801" w14:textId="77777777" w:rsidR="0078097B" w:rsidRPr="0078097B" w:rsidRDefault="0078097B" w:rsidP="0078097B">
            <w:pPr>
              <w:spacing w:before="120" w:after="120"/>
              <w:rPr>
                <w:sz w:val="20"/>
              </w:rPr>
            </w:pPr>
            <w:r w:rsidRPr="0078097B">
              <w:rPr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8097B">
              <w:rPr>
                <w:sz w:val="20"/>
              </w:rPr>
              <w:instrText xml:space="preserve"> FORMTEXT </w:instrText>
            </w:r>
            <w:r w:rsidRPr="0078097B">
              <w:rPr>
                <w:sz w:val="20"/>
              </w:rPr>
            </w:r>
            <w:r w:rsidRPr="0078097B">
              <w:rPr>
                <w:sz w:val="20"/>
              </w:rPr>
              <w:fldChar w:fldCharType="separate"/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noProof/>
                <w:sz w:val="20"/>
              </w:rPr>
              <w:t> </w:t>
            </w:r>
            <w:r w:rsidRPr="0078097B">
              <w:rPr>
                <w:sz w:val="20"/>
              </w:rPr>
              <w:fldChar w:fldCharType="end"/>
            </w:r>
          </w:p>
        </w:tc>
      </w:tr>
    </w:tbl>
    <w:p w14:paraId="4F76A7ED" w14:textId="77777777" w:rsidR="00D8113F" w:rsidRPr="0078097B" w:rsidRDefault="00D8113F" w:rsidP="00DE18A7">
      <w:pPr>
        <w:rPr>
          <w:sz w:val="20"/>
        </w:rPr>
      </w:pPr>
      <w:r w:rsidRPr="0078097B">
        <w:rPr>
          <w:sz w:val="20"/>
        </w:rPr>
        <w:t xml:space="preserve">      </w:t>
      </w:r>
    </w:p>
    <w:p w14:paraId="1615008C" w14:textId="3D6A2C69" w:rsidR="006F0562" w:rsidRPr="0078097B" w:rsidRDefault="006F0562" w:rsidP="0030168C">
      <w:pPr>
        <w:pStyle w:val="ListParagraph"/>
        <w:numPr>
          <w:ilvl w:val="2"/>
          <w:numId w:val="2"/>
        </w:numPr>
        <w:spacing w:after="0"/>
        <w:ind w:left="1080"/>
        <w:rPr>
          <w:sz w:val="20"/>
        </w:rPr>
      </w:pPr>
      <w:r w:rsidRPr="0078097B">
        <w:rPr>
          <w:sz w:val="20"/>
        </w:rPr>
        <w:t>Billing Information</w:t>
      </w:r>
      <w:r w:rsidR="00DE18A7">
        <w:rPr>
          <w:sz w:val="20"/>
        </w:rPr>
        <w:t xml:space="preserve"> – You must provide the account for HRPP</w:t>
      </w:r>
      <w:r w:rsidR="0030168C">
        <w:rPr>
          <w:sz w:val="20"/>
        </w:rPr>
        <w:t>D</w:t>
      </w:r>
      <w:r w:rsidR="00DE18A7">
        <w:rPr>
          <w:sz w:val="20"/>
        </w:rPr>
        <w:t xml:space="preserve"> to charge for the translation services.  The translation fee will be according to the vendor’s current fee schedule. </w:t>
      </w:r>
    </w:p>
    <w:p w14:paraId="3EC2BF58" w14:textId="365AA5A3" w:rsidR="009110D2" w:rsidRDefault="009110D2" w:rsidP="00DE18A7">
      <w:pPr>
        <w:ind w:left="1440"/>
        <w:rPr>
          <w:sz w:val="20"/>
        </w:rPr>
      </w:pPr>
      <w:r w:rsidRPr="0078097B">
        <w:rPr>
          <w:b/>
          <w:sz w:val="20"/>
        </w:rPr>
        <w:t xml:space="preserve">Provide the study </w:t>
      </w:r>
      <w:r w:rsidR="00F45B5A">
        <w:rPr>
          <w:b/>
          <w:sz w:val="20"/>
        </w:rPr>
        <w:t>Chart of Accounts here</w:t>
      </w:r>
      <w:r w:rsidRPr="0078097B">
        <w:rPr>
          <w:b/>
          <w:sz w:val="20"/>
        </w:rPr>
        <w:t>:</w:t>
      </w:r>
      <w:r w:rsidRPr="0078097B">
        <w:rPr>
          <w:sz w:val="20"/>
        </w:rPr>
        <w:t xml:space="preserve"> </w:t>
      </w:r>
    </w:p>
    <w:tbl>
      <w:tblPr>
        <w:tblStyle w:val="TableGrid"/>
        <w:tblW w:w="7251" w:type="dxa"/>
        <w:tblInd w:w="1165" w:type="dxa"/>
        <w:tblLayout w:type="fixed"/>
        <w:tblLook w:val="04A0" w:firstRow="1" w:lastRow="0" w:firstColumn="1" w:lastColumn="0" w:noHBand="0" w:noVBand="1"/>
      </w:tblPr>
      <w:tblGrid>
        <w:gridCol w:w="1208"/>
        <w:gridCol w:w="1209"/>
        <w:gridCol w:w="1208"/>
        <w:gridCol w:w="1209"/>
        <w:gridCol w:w="1208"/>
        <w:gridCol w:w="1209"/>
      </w:tblGrid>
      <w:tr w:rsidR="00B405CB" w14:paraId="49D8BC9E" w14:textId="77777777" w:rsidTr="00B405CB">
        <w:tc>
          <w:tcPr>
            <w:tcW w:w="1208" w:type="dxa"/>
            <w:shd w:val="clear" w:color="auto" w:fill="BFBFBF" w:themeFill="background1" w:themeFillShade="BF"/>
          </w:tcPr>
          <w:p w14:paraId="50336D8E" w14:textId="4B3E3A88" w:rsidR="00B405CB" w:rsidRPr="00F45B5A" w:rsidRDefault="00B405CB" w:rsidP="00B405CB">
            <w:pPr>
              <w:rPr>
                <w:sz w:val="20"/>
              </w:rPr>
            </w:pPr>
            <w:r w:rsidRPr="00F45B5A">
              <w:rPr>
                <w:sz w:val="20"/>
              </w:rPr>
              <w:t>Business Unit</w:t>
            </w:r>
            <w:r w:rsidRPr="00707EA6">
              <w:rPr>
                <w:color w:val="FF0000"/>
                <w:sz w:val="20"/>
              </w:rPr>
              <w:t>*</w:t>
            </w: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209" w:type="dxa"/>
            <w:shd w:val="clear" w:color="auto" w:fill="BFBFBF" w:themeFill="background1" w:themeFillShade="BF"/>
          </w:tcPr>
          <w:p w14:paraId="5FFED194" w14:textId="2D586260" w:rsidR="00B405CB" w:rsidRPr="00F45B5A" w:rsidRDefault="00B405CB" w:rsidP="00B405CB">
            <w:pPr>
              <w:rPr>
                <w:sz w:val="20"/>
              </w:rPr>
            </w:pPr>
            <w:r w:rsidRPr="00707EA6">
              <w:rPr>
                <w:sz w:val="20"/>
              </w:rPr>
              <w:t>Op</w:t>
            </w:r>
            <w:r w:rsidRPr="00F45B5A">
              <w:rPr>
                <w:sz w:val="20"/>
              </w:rPr>
              <w:t xml:space="preserve"> Unit</w:t>
            </w:r>
            <w:r w:rsidRPr="00707EA6">
              <w:rPr>
                <w:color w:val="FF0000"/>
                <w:sz w:val="20"/>
              </w:rPr>
              <w:t>*</w:t>
            </w:r>
            <w:r>
              <w:rPr>
                <w:color w:val="FF0000"/>
                <w:sz w:val="20"/>
              </w:rPr>
              <w:t xml:space="preserve">   </w:t>
            </w:r>
          </w:p>
        </w:tc>
        <w:tc>
          <w:tcPr>
            <w:tcW w:w="1208" w:type="dxa"/>
            <w:shd w:val="clear" w:color="auto" w:fill="BFBFBF" w:themeFill="background1" w:themeFillShade="BF"/>
          </w:tcPr>
          <w:p w14:paraId="4DBAF14F" w14:textId="77C25B81" w:rsidR="00B405CB" w:rsidRPr="00F45B5A" w:rsidRDefault="00B405CB" w:rsidP="00B405CB">
            <w:pPr>
              <w:rPr>
                <w:sz w:val="20"/>
              </w:rPr>
            </w:pPr>
            <w:r w:rsidRPr="00F45B5A">
              <w:rPr>
                <w:sz w:val="20"/>
              </w:rPr>
              <w:t>Dep</w:t>
            </w:r>
            <w:r w:rsidRPr="00707EA6">
              <w:rPr>
                <w:sz w:val="20"/>
              </w:rPr>
              <w:t>t</w:t>
            </w:r>
            <w:r w:rsidRPr="00707EA6">
              <w:rPr>
                <w:color w:val="FF0000"/>
                <w:sz w:val="20"/>
              </w:rPr>
              <w:t>*</w:t>
            </w:r>
            <w:r>
              <w:rPr>
                <w:color w:val="FF0000"/>
                <w:sz w:val="20"/>
              </w:rPr>
              <w:t xml:space="preserve">        </w:t>
            </w:r>
          </w:p>
        </w:tc>
        <w:tc>
          <w:tcPr>
            <w:tcW w:w="1209" w:type="dxa"/>
            <w:shd w:val="clear" w:color="auto" w:fill="BFBFBF" w:themeFill="background1" w:themeFillShade="BF"/>
          </w:tcPr>
          <w:p w14:paraId="17C835AC" w14:textId="080FEF2C" w:rsidR="00B405CB" w:rsidRPr="00F45B5A" w:rsidRDefault="00B405CB" w:rsidP="00B405CB">
            <w:pPr>
              <w:rPr>
                <w:sz w:val="20"/>
              </w:rPr>
            </w:pPr>
            <w:r w:rsidRPr="00F45B5A">
              <w:rPr>
                <w:sz w:val="20"/>
              </w:rPr>
              <w:t>Fund Type</w:t>
            </w:r>
            <w:r w:rsidRPr="00707EA6">
              <w:rPr>
                <w:color w:val="FF0000"/>
                <w:sz w:val="20"/>
              </w:rPr>
              <w:t>*</w:t>
            </w: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208" w:type="dxa"/>
            <w:shd w:val="clear" w:color="auto" w:fill="BFBFBF" w:themeFill="background1" w:themeFillShade="BF"/>
          </w:tcPr>
          <w:p w14:paraId="76BFD661" w14:textId="665716F7" w:rsidR="00B405CB" w:rsidRPr="00F45B5A" w:rsidRDefault="00B405CB" w:rsidP="00B405CB">
            <w:pPr>
              <w:rPr>
                <w:sz w:val="20"/>
              </w:rPr>
            </w:pPr>
            <w:r w:rsidRPr="00F45B5A">
              <w:rPr>
                <w:sz w:val="20"/>
              </w:rPr>
              <w:t>Source</w:t>
            </w:r>
            <w:r w:rsidRPr="00707EA6">
              <w:rPr>
                <w:color w:val="FF0000"/>
                <w:sz w:val="20"/>
              </w:rPr>
              <w:t>*</w:t>
            </w:r>
            <w:r>
              <w:rPr>
                <w:color w:val="FF0000"/>
                <w:sz w:val="20"/>
              </w:rPr>
              <w:t xml:space="preserve">    </w:t>
            </w:r>
          </w:p>
        </w:tc>
        <w:tc>
          <w:tcPr>
            <w:tcW w:w="1209" w:type="dxa"/>
            <w:shd w:val="clear" w:color="auto" w:fill="BFBFBF" w:themeFill="background1" w:themeFillShade="BF"/>
          </w:tcPr>
          <w:p w14:paraId="389051B5" w14:textId="3618F379" w:rsidR="00B405CB" w:rsidRPr="00F45B5A" w:rsidRDefault="00B405CB" w:rsidP="00B405CB">
            <w:pPr>
              <w:rPr>
                <w:sz w:val="20"/>
              </w:rPr>
            </w:pPr>
            <w:r w:rsidRPr="00F45B5A">
              <w:rPr>
                <w:sz w:val="20"/>
              </w:rPr>
              <w:t>Function</w:t>
            </w:r>
            <w:r w:rsidRPr="00707EA6">
              <w:rPr>
                <w:color w:val="FF0000"/>
                <w:sz w:val="20"/>
              </w:rPr>
              <w:t>*</w:t>
            </w: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B405CB" w14:paraId="1E79F262" w14:textId="77777777" w:rsidTr="00B405CB">
        <w:trPr>
          <w:trHeight w:val="548"/>
        </w:trPr>
        <w:tc>
          <w:tcPr>
            <w:tcW w:w="1208" w:type="dxa"/>
          </w:tcPr>
          <w:p w14:paraId="1AC8D497" w14:textId="77777777" w:rsidR="00B405CB" w:rsidRPr="00F45B5A" w:rsidRDefault="00B405CB" w:rsidP="00DE18A7">
            <w:pPr>
              <w:rPr>
                <w:sz w:val="20"/>
              </w:rPr>
            </w:pPr>
          </w:p>
        </w:tc>
        <w:tc>
          <w:tcPr>
            <w:tcW w:w="1209" w:type="dxa"/>
          </w:tcPr>
          <w:p w14:paraId="25905A82" w14:textId="77777777" w:rsidR="00B405CB" w:rsidRPr="00F45B5A" w:rsidRDefault="00B405CB" w:rsidP="00DE18A7">
            <w:pPr>
              <w:rPr>
                <w:sz w:val="20"/>
              </w:rPr>
            </w:pPr>
          </w:p>
        </w:tc>
        <w:tc>
          <w:tcPr>
            <w:tcW w:w="1208" w:type="dxa"/>
          </w:tcPr>
          <w:p w14:paraId="2DECE2CD" w14:textId="77777777" w:rsidR="00B405CB" w:rsidRPr="00F45B5A" w:rsidRDefault="00B405CB" w:rsidP="00DE18A7">
            <w:pPr>
              <w:rPr>
                <w:sz w:val="20"/>
              </w:rPr>
            </w:pPr>
          </w:p>
        </w:tc>
        <w:tc>
          <w:tcPr>
            <w:tcW w:w="1209" w:type="dxa"/>
          </w:tcPr>
          <w:p w14:paraId="73C5A770" w14:textId="77777777" w:rsidR="00B405CB" w:rsidRPr="00F45B5A" w:rsidRDefault="00B405CB" w:rsidP="00DE18A7">
            <w:pPr>
              <w:rPr>
                <w:sz w:val="20"/>
              </w:rPr>
            </w:pPr>
          </w:p>
        </w:tc>
        <w:tc>
          <w:tcPr>
            <w:tcW w:w="1208" w:type="dxa"/>
          </w:tcPr>
          <w:p w14:paraId="00B57325" w14:textId="77777777" w:rsidR="00B405CB" w:rsidRPr="00F45B5A" w:rsidRDefault="00B405CB" w:rsidP="00DE18A7">
            <w:pPr>
              <w:rPr>
                <w:sz w:val="20"/>
              </w:rPr>
            </w:pPr>
          </w:p>
        </w:tc>
        <w:tc>
          <w:tcPr>
            <w:tcW w:w="1209" w:type="dxa"/>
          </w:tcPr>
          <w:p w14:paraId="4C0F04DE" w14:textId="77777777" w:rsidR="00B405CB" w:rsidRPr="00F45B5A" w:rsidRDefault="00B405CB" w:rsidP="00DE18A7">
            <w:pPr>
              <w:rPr>
                <w:sz w:val="20"/>
              </w:rPr>
            </w:pPr>
          </w:p>
        </w:tc>
      </w:tr>
      <w:tr w:rsidR="004C62AD" w:rsidRPr="00F45B5A" w14:paraId="27A9EB27" w14:textId="77777777" w:rsidTr="00B405CB">
        <w:tc>
          <w:tcPr>
            <w:tcW w:w="1208" w:type="dxa"/>
            <w:shd w:val="clear" w:color="auto" w:fill="BFBFBF" w:themeFill="background1" w:themeFillShade="BF"/>
          </w:tcPr>
          <w:p w14:paraId="47545A90" w14:textId="70C68695" w:rsidR="004C62AD" w:rsidRPr="00F45B5A" w:rsidRDefault="004C62AD" w:rsidP="004C62AD">
            <w:pPr>
              <w:rPr>
                <w:sz w:val="20"/>
              </w:rPr>
            </w:pPr>
            <w:r>
              <w:rPr>
                <w:sz w:val="20"/>
              </w:rPr>
              <w:t>Account</w:t>
            </w:r>
          </w:p>
        </w:tc>
        <w:tc>
          <w:tcPr>
            <w:tcW w:w="1209" w:type="dxa"/>
            <w:shd w:val="clear" w:color="auto" w:fill="BFBFBF" w:themeFill="background1" w:themeFillShade="BF"/>
          </w:tcPr>
          <w:p w14:paraId="0A2332AA" w14:textId="15DF0712" w:rsidR="004C62AD" w:rsidRPr="00F45B5A" w:rsidRDefault="004C62AD" w:rsidP="004C62AD">
            <w:pPr>
              <w:rPr>
                <w:sz w:val="20"/>
              </w:rPr>
            </w:pPr>
            <w:r w:rsidRPr="00F45B5A">
              <w:rPr>
                <w:sz w:val="20"/>
              </w:rPr>
              <w:t>PC Business Unit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208" w:type="dxa"/>
            <w:shd w:val="clear" w:color="auto" w:fill="BFBFBF" w:themeFill="background1" w:themeFillShade="BF"/>
          </w:tcPr>
          <w:p w14:paraId="035B49E6" w14:textId="281EF3A4" w:rsidR="004C62AD" w:rsidRPr="00F45B5A" w:rsidRDefault="004C62AD" w:rsidP="004C62AD">
            <w:pPr>
              <w:rPr>
                <w:sz w:val="20"/>
              </w:rPr>
            </w:pPr>
            <w:r w:rsidRPr="00F45B5A">
              <w:rPr>
                <w:sz w:val="20"/>
              </w:rPr>
              <w:t>Project ID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209" w:type="dxa"/>
            <w:shd w:val="clear" w:color="auto" w:fill="BFBFBF" w:themeFill="background1" w:themeFillShade="BF"/>
          </w:tcPr>
          <w:p w14:paraId="602EC17D" w14:textId="46759399" w:rsidR="004C62AD" w:rsidRPr="00F45B5A" w:rsidRDefault="004C62AD" w:rsidP="004C62AD">
            <w:pPr>
              <w:rPr>
                <w:sz w:val="20"/>
              </w:rPr>
            </w:pPr>
            <w:r>
              <w:rPr>
                <w:sz w:val="20"/>
              </w:rPr>
              <w:t>Activity</w:t>
            </w:r>
          </w:p>
        </w:tc>
        <w:tc>
          <w:tcPr>
            <w:tcW w:w="1208" w:type="dxa"/>
            <w:shd w:val="clear" w:color="auto" w:fill="BFBFBF" w:themeFill="background1" w:themeFillShade="BF"/>
          </w:tcPr>
          <w:p w14:paraId="7CC1B671" w14:textId="27AC3731" w:rsidR="004C62AD" w:rsidRPr="00F45B5A" w:rsidRDefault="004C62AD" w:rsidP="004C62AD">
            <w:pPr>
              <w:rPr>
                <w:sz w:val="20"/>
              </w:rPr>
            </w:pPr>
            <w:r w:rsidRPr="00F45B5A">
              <w:rPr>
                <w:sz w:val="20"/>
              </w:rPr>
              <w:t>Purpose</w:t>
            </w:r>
            <w:r>
              <w:rPr>
                <w:sz w:val="20"/>
              </w:rPr>
              <w:t xml:space="preserve">    </w:t>
            </w:r>
          </w:p>
        </w:tc>
        <w:tc>
          <w:tcPr>
            <w:tcW w:w="1209" w:type="dxa"/>
            <w:shd w:val="clear" w:color="auto" w:fill="BFBFBF" w:themeFill="background1" w:themeFillShade="BF"/>
          </w:tcPr>
          <w:p w14:paraId="2E810BAE" w14:textId="33AF46F6" w:rsidR="004C62AD" w:rsidRPr="00F45B5A" w:rsidRDefault="004C62AD" w:rsidP="004C62AD">
            <w:pPr>
              <w:rPr>
                <w:sz w:val="20"/>
              </w:rPr>
            </w:pPr>
          </w:p>
        </w:tc>
      </w:tr>
      <w:tr w:rsidR="00B405CB" w14:paraId="217C7266" w14:textId="77777777" w:rsidTr="00B405CB">
        <w:trPr>
          <w:trHeight w:val="584"/>
        </w:trPr>
        <w:tc>
          <w:tcPr>
            <w:tcW w:w="1208" w:type="dxa"/>
          </w:tcPr>
          <w:p w14:paraId="3CAF01F2" w14:textId="77777777" w:rsidR="00B405CB" w:rsidRDefault="00B405CB" w:rsidP="00357057">
            <w:pPr>
              <w:rPr>
                <w:sz w:val="20"/>
              </w:rPr>
            </w:pPr>
          </w:p>
        </w:tc>
        <w:tc>
          <w:tcPr>
            <w:tcW w:w="1209" w:type="dxa"/>
          </w:tcPr>
          <w:p w14:paraId="20EA8565" w14:textId="77777777" w:rsidR="00B405CB" w:rsidRDefault="00B405CB" w:rsidP="00357057">
            <w:pPr>
              <w:rPr>
                <w:sz w:val="20"/>
              </w:rPr>
            </w:pPr>
          </w:p>
        </w:tc>
        <w:tc>
          <w:tcPr>
            <w:tcW w:w="1208" w:type="dxa"/>
          </w:tcPr>
          <w:p w14:paraId="600C3D6B" w14:textId="77777777" w:rsidR="00B405CB" w:rsidRDefault="00B405CB" w:rsidP="00357057">
            <w:pPr>
              <w:rPr>
                <w:sz w:val="20"/>
              </w:rPr>
            </w:pPr>
          </w:p>
        </w:tc>
        <w:tc>
          <w:tcPr>
            <w:tcW w:w="1209" w:type="dxa"/>
          </w:tcPr>
          <w:p w14:paraId="509D27E2" w14:textId="77777777" w:rsidR="00B405CB" w:rsidRDefault="00B405CB" w:rsidP="00357057">
            <w:pPr>
              <w:rPr>
                <w:sz w:val="20"/>
              </w:rPr>
            </w:pPr>
          </w:p>
        </w:tc>
        <w:tc>
          <w:tcPr>
            <w:tcW w:w="1208" w:type="dxa"/>
          </w:tcPr>
          <w:p w14:paraId="380FE62A" w14:textId="77777777" w:rsidR="00B405CB" w:rsidRDefault="00B405CB" w:rsidP="00357057">
            <w:pPr>
              <w:rPr>
                <w:sz w:val="20"/>
              </w:rPr>
            </w:pPr>
          </w:p>
        </w:tc>
        <w:tc>
          <w:tcPr>
            <w:tcW w:w="1209" w:type="dxa"/>
          </w:tcPr>
          <w:p w14:paraId="54FDA3A9" w14:textId="77777777" w:rsidR="00B405CB" w:rsidRDefault="00B405CB" w:rsidP="00357057">
            <w:pPr>
              <w:rPr>
                <w:sz w:val="20"/>
              </w:rPr>
            </w:pPr>
          </w:p>
        </w:tc>
      </w:tr>
    </w:tbl>
    <w:p w14:paraId="3E3D6B07" w14:textId="77777777" w:rsidR="00F45B5A" w:rsidRPr="0078097B" w:rsidRDefault="00696474" w:rsidP="00DE18A7">
      <w:pPr>
        <w:ind w:left="1440"/>
        <w:rPr>
          <w:sz w:val="20"/>
        </w:rPr>
      </w:pPr>
      <w:r>
        <w:rPr>
          <w:sz w:val="20"/>
        </w:rPr>
        <w:t>*Indicates required field</w:t>
      </w:r>
    </w:p>
    <w:p w14:paraId="553FB951" w14:textId="77777777" w:rsidR="006F0562" w:rsidRPr="0078097B" w:rsidRDefault="006F0562" w:rsidP="0030168C">
      <w:pPr>
        <w:pStyle w:val="ListParagraph"/>
        <w:numPr>
          <w:ilvl w:val="2"/>
          <w:numId w:val="2"/>
        </w:numPr>
        <w:ind w:left="1080"/>
        <w:rPr>
          <w:sz w:val="20"/>
        </w:rPr>
      </w:pPr>
      <w:r w:rsidRPr="0078097B">
        <w:rPr>
          <w:sz w:val="20"/>
        </w:rPr>
        <w:t>If you are requesting a rush order, please note the requested timeline below or</w:t>
      </w:r>
      <w:r w:rsidR="009110D2" w:rsidRPr="0078097B">
        <w:rPr>
          <w:sz w:val="20"/>
        </w:rPr>
        <w:t xml:space="preserve"> </w:t>
      </w:r>
      <w:r w:rsidRPr="0078097B">
        <w:rPr>
          <w:sz w:val="20"/>
        </w:rPr>
        <w:t xml:space="preserve">leave </w:t>
      </w:r>
      <w:r w:rsidR="00DE18A7">
        <w:rPr>
          <w:sz w:val="20"/>
        </w:rPr>
        <w:t xml:space="preserve">this section </w:t>
      </w:r>
      <w:r w:rsidRPr="0078097B">
        <w:rPr>
          <w:sz w:val="20"/>
        </w:rPr>
        <w:t>blank if not applicable.</w:t>
      </w:r>
    </w:p>
    <w:p w14:paraId="08B54719" w14:textId="77777777" w:rsidR="009110D2" w:rsidRPr="0078097B" w:rsidRDefault="00D8113F" w:rsidP="00DE18A7">
      <w:pPr>
        <w:pStyle w:val="ListParagraph"/>
        <w:ind w:left="1440"/>
        <w:rPr>
          <w:i/>
          <w:sz w:val="16"/>
        </w:rPr>
      </w:pPr>
      <w:r w:rsidRPr="0078097B">
        <w:rPr>
          <w:i/>
          <w:sz w:val="16"/>
        </w:rPr>
        <w:t xml:space="preserve">Note: </w:t>
      </w:r>
      <w:r w:rsidR="009110D2" w:rsidRPr="0078097B">
        <w:rPr>
          <w:i/>
          <w:sz w:val="16"/>
        </w:rPr>
        <w:t>Translation vendor timelines vary as they are dependent on the number of documents being processed and the complexity of the translation.</w:t>
      </w:r>
    </w:p>
    <w:p w14:paraId="2D75486D" w14:textId="357C131C" w:rsidR="006F0562" w:rsidRPr="0078097B" w:rsidRDefault="006F0562" w:rsidP="00DE18A7">
      <w:pPr>
        <w:ind w:left="1440"/>
        <w:rPr>
          <w:b/>
          <w:sz w:val="20"/>
        </w:rPr>
      </w:pPr>
      <w:r w:rsidRPr="0078097B">
        <w:rPr>
          <w:b/>
          <w:sz w:val="20"/>
        </w:rPr>
        <w:t>Rush translation requested by (date):</w:t>
      </w:r>
      <w:r w:rsidR="009C79B7" w:rsidRPr="0078097B">
        <w:rPr>
          <w:sz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9C79B7" w:rsidRPr="0078097B">
        <w:rPr>
          <w:sz w:val="20"/>
        </w:rPr>
        <w:instrText xml:space="preserve"> FORMTEXT </w:instrText>
      </w:r>
      <w:r w:rsidR="009C79B7" w:rsidRPr="0078097B">
        <w:rPr>
          <w:sz w:val="20"/>
        </w:rPr>
      </w:r>
      <w:r w:rsidR="009C79B7" w:rsidRPr="0078097B">
        <w:rPr>
          <w:sz w:val="20"/>
        </w:rPr>
        <w:fldChar w:fldCharType="separate"/>
      </w:r>
      <w:r w:rsidR="009C79B7" w:rsidRPr="0078097B">
        <w:rPr>
          <w:noProof/>
          <w:sz w:val="20"/>
        </w:rPr>
        <w:t> </w:t>
      </w:r>
      <w:r w:rsidR="009C79B7" w:rsidRPr="0078097B">
        <w:rPr>
          <w:noProof/>
          <w:sz w:val="20"/>
        </w:rPr>
        <w:t> </w:t>
      </w:r>
      <w:r w:rsidR="009C79B7" w:rsidRPr="0078097B">
        <w:rPr>
          <w:noProof/>
          <w:sz w:val="20"/>
        </w:rPr>
        <w:t> </w:t>
      </w:r>
      <w:r w:rsidR="009C79B7" w:rsidRPr="0078097B">
        <w:rPr>
          <w:noProof/>
          <w:sz w:val="20"/>
        </w:rPr>
        <w:t> </w:t>
      </w:r>
      <w:r w:rsidR="009C79B7" w:rsidRPr="0078097B">
        <w:rPr>
          <w:noProof/>
          <w:sz w:val="20"/>
        </w:rPr>
        <w:t> </w:t>
      </w:r>
      <w:r w:rsidR="009C79B7" w:rsidRPr="0078097B">
        <w:rPr>
          <w:sz w:val="20"/>
        </w:rPr>
        <w:fldChar w:fldCharType="end"/>
      </w:r>
    </w:p>
    <w:p w14:paraId="076835DF" w14:textId="1ED3A185" w:rsidR="006F0562" w:rsidRDefault="006F0562" w:rsidP="00DE18A7">
      <w:pPr>
        <w:ind w:left="1440"/>
        <w:rPr>
          <w:i/>
          <w:sz w:val="18"/>
        </w:rPr>
      </w:pPr>
      <w:r w:rsidRPr="0078097B">
        <w:rPr>
          <w:i/>
          <w:sz w:val="18"/>
        </w:rPr>
        <w:t>Requests for rush orders will have to be negotiated with the vendor and</w:t>
      </w:r>
      <w:r w:rsidR="009110D2" w:rsidRPr="0078097B">
        <w:rPr>
          <w:i/>
          <w:sz w:val="18"/>
        </w:rPr>
        <w:t xml:space="preserve"> </w:t>
      </w:r>
      <w:r w:rsidRPr="0078097B">
        <w:rPr>
          <w:i/>
          <w:sz w:val="18"/>
        </w:rPr>
        <w:t xml:space="preserve">may result in increased fees. The </w:t>
      </w:r>
      <w:r w:rsidR="009110D2" w:rsidRPr="0078097B">
        <w:rPr>
          <w:i/>
          <w:sz w:val="18"/>
        </w:rPr>
        <w:t>HRPP</w:t>
      </w:r>
      <w:r w:rsidR="0030168C">
        <w:rPr>
          <w:i/>
          <w:sz w:val="18"/>
        </w:rPr>
        <w:t>D</w:t>
      </w:r>
      <w:r w:rsidRPr="0078097B">
        <w:rPr>
          <w:i/>
          <w:sz w:val="18"/>
        </w:rPr>
        <w:t xml:space="preserve"> will do its best to work with the</w:t>
      </w:r>
      <w:r w:rsidR="009110D2" w:rsidRPr="0078097B">
        <w:rPr>
          <w:i/>
          <w:sz w:val="18"/>
        </w:rPr>
        <w:t xml:space="preserve"> </w:t>
      </w:r>
      <w:r w:rsidRPr="0078097B">
        <w:rPr>
          <w:i/>
          <w:sz w:val="18"/>
        </w:rPr>
        <w:t>vendor to try to accommodate these requests</w:t>
      </w:r>
    </w:p>
    <w:p w14:paraId="521EF262" w14:textId="77777777" w:rsidR="00B405CB" w:rsidRPr="00B405CB" w:rsidRDefault="00B405CB" w:rsidP="00B405CB">
      <w:pPr>
        <w:rPr>
          <w:sz w:val="18"/>
        </w:rPr>
      </w:pPr>
    </w:p>
    <w:sectPr w:rsidR="00B405CB" w:rsidRPr="00B405CB" w:rsidSect="005D0220">
      <w:headerReference w:type="default" r:id="rId7"/>
      <w:footerReference w:type="default" r:id="rId8"/>
      <w:type w:val="continuous"/>
      <w:pgSz w:w="12240" w:h="15840"/>
      <w:pgMar w:top="1440" w:right="990" w:bottom="720" w:left="900" w:header="18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56119C" w14:textId="77777777" w:rsidR="003D0943" w:rsidRDefault="003D0943" w:rsidP="003D0943">
      <w:pPr>
        <w:spacing w:after="0" w:line="240" w:lineRule="auto"/>
      </w:pPr>
      <w:r>
        <w:separator/>
      </w:r>
    </w:p>
  </w:endnote>
  <w:endnote w:type="continuationSeparator" w:id="0">
    <w:p w14:paraId="750C4C0A" w14:textId="77777777" w:rsidR="003D0943" w:rsidRDefault="003D0943" w:rsidP="003D09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67EA7B" w14:textId="6AC623CB" w:rsidR="00AF3BC2" w:rsidRDefault="00AF3BC2">
    <w:pPr>
      <w:pStyle w:val="Footer"/>
    </w:pPr>
    <w:r>
      <w:t>v</w:t>
    </w:r>
    <w:r w:rsidR="00B405CB">
      <w:t>Jan2023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E76F4C" w14:textId="77777777" w:rsidR="003D0943" w:rsidRDefault="003D0943" w:rsidP="003D0943">
      <w:pPr>
        <w:spacing w:after="0" w:line="240" w:lineRule="auto"/>
      </w:pPr>
      <w:r>
        <w:separator/>
      </w:r>
    </w:p>
  </w:footnote>
  <w:footnote w:type="continuationSeparator" w:id="0">
    <w:p w14:paraId="0B4A15F4" w14:textId="77777777" w:rsidR="003D0943" w:rsidRDefault="003D0943" w:rsidP="003D09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25B174" w14:textId="77777777" w:rsidR="003D0943" w:rsidRDefault="003D0943" w:rsidP="003D0943">
    <w:pPr>
      <w:pStyle w:val="Header"/>
      <w:jc w:val="right"/>
    </w:pPr>
    <w:r>
      <w:rPr>
        <w:noProof/>
      </w:rPr>
      <w:drawing>
        <wp:inline distT="0" distB="0" distL="0" distR="0" wp14:anchorId="7AC8A222" wp14:editId="7E00E2AA">
          <wp:extent cx="1866900" cy="569488"/>
          <wp:effectExtent l="0" t="0" r="0" b="0"/>
          <wp:docPr id="2" name="Picture 2" descr="http://www.utsouthwestern.net/intranet/about-us/brand-standards/assets/utsw-master-logo-lg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://www.utsouthwestern.net/intranet/about-us/brand-standards/assets/utsw-master-logo-lg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1552" cy="5922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21594F8" w14:textId="77777777" w:rsidR="00AC5358" w:rsidRDefault="00AC5358" w:rsidP="003D0943">
    <w:pPr>
      <w:pStyle w:val="Header"/>
      <w:jc w:val="center"/>
      <w:rPr>
        <w:b/>
        <w:sz w:val="28"/>
      </w:rPr>
    </w:pPr>
    <w:r>
      <w:rPr>
        <w:b/>
        <w:sz w:val="28"/>
      </w:rPr>
      <w:t>Form Z</w:t>
    </w:r>
  </w:p>
  <w:p w14:paraId="2100C22A" w14:textId="77777777" w:rsidR="007D0F1B" w:rsidRDefault="003D0943" w:rsidP="003D0943">
    <w:pPr>
      <w:pStyle w:val="Header"/>
      <w:jc w:val="center"/>
      <w:rPr>
        <w:b/>
        <w:sz w:val="28"/>
      </w:rPr>
    </w:pPr>
    <w:r w:rsidRPr="003D0943">
      <w:rPr>
        <w:b/>
        <w:sz w:val="28"/>
      </w:rPr>
      <w:t xml:space="preserve">UT Southwestern </w:t>
    </w:r>
    <w:r w:rsidR="00612D27">
      <w:rPr>
        <w:b/>
        <w:sz w:val="28"/>
      </w:rPr>
      <w:t xml:space="preserve">HRPP/IRB </w:t>
    </w:r>
  </w:p>
  <w:p w14:paraId="35259775" w14:textId="77777777" w:rsidR="003D0943" w:rsidRDefault="007D0F1B" w:rsidP="003D0943">
    <w:pPr>
      <w:pStyle w:val="Header"/>
      <w:jc w:val="center"/>
      <w:rPr>
        <w:b/>
        <w:sz w:val="28"/>
      </w:rPr>
    </w:pPr>
    <w:r>
      <w:rPr>
        <w:b/>
        <w:sz w:val="28"/>
      </w:rPr>
      <w:t xml:space="preserve">Non-English Translation </w:t>
    </w:r>
    <w:r w:rsidR="00D8113F">
      <w:rPr>
        <w:b/>
        <w:sz w:val="28"/>
      </w:rPr>
      <w:t xml:space="preserve">Request </w:t>
    </w:r>
  </w:p>
  <w:p w14:paraId="7E3020F1" w14:textId="77777777" w:rsidR="003D0943" w:rsidRPr="005D0220" w:rsidRDefault="003D0943" w:rsidP="003D0943">
    <w:pPr>
      <w:pStyle w:val="Header"/>
      <w:jc w:val="center"/>
      <w:rPr>
        <w:b/>
        <w:sz w:val="1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081590"/>
    <w:multiLevelType w:val="hybridMultilevel"/>
    <w:tmpl w:val="CAD4E49E"/>
    <w:lvl w:ilvl="0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66344E8"/>
    <w:multiLevelType w:val="hybridMultilevel"/>
    <w:tmpl w:val="7E5044D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0B777D9"/>
    <w:multiLevelType w:val="hybridMultilevel"/>
    <w:tmpl w:val="137499C8"/>
    <w:lvl w:ilvl="0" w:tplc="04090019">
      <w:start w:val="1"/>
      <w:numFmt w:val="lowerLetter"/>
      <w:lvlText w:val="%1."/>
      <w:lvlJc w:val="left"/>
      <w:pPr>
        <w:ind w:left="1260" w:hanging="360"/>
      </w:p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" w15:restartNumberingAfterBreak="0">
    <w:nsid w:val="38CF2DEA"/>
    <w:multiLevelType w:val="hybridMultilevel"/>
    <w:tmpl w:val="45E82876"/>
    <w:lvl w:ilvl="0" w:tplc="0C381D2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8635E3"/>
    <w:multiLevelType w:val="hybridMultilevel"/>
    <w:tmpl w:val="0DDC32C4"/>
    <w:lvl w:ilvl="0" w:tplc="0409000F">
      <w:start w:val="1"/>
      <w:numFmt w:val="decimal"/>
      <w:lvlText w:val="%1."/>
      <w:lvlJc w:val="left"/>
      <w:pPr>
        <w:ind w:left="763" w:hanging="360"/>
      </w:pPr>
    </w:lvl>
    <w:lvl w:ilvl="1" w:tplc="04090019" w:tentative="1">
      <w:start w:val="1"/>
      <w:numFmt w:val="lowerLetter"/>
      <w:lvlText w:val="%2."/>
      <w:lvlJc w:val="left"/>
      <w:pPr>
        <w:ind w:left="1483" w:hanging="360"/>
      </w:pPr>
    </w:lvl>
    <w:lvl w:ilvl="2" w:tplc="0409001B" w:tentative="1">
      <w:start w:val="1"/>
      <w:numFmt w:val="lowerRoman"/>
      <w:lvlText w:val="%3."/>
      <w:lvlJc w:val="right"/>
      <w:pPr>
        <w:ind w:left="2203" w:hanging="180"/>
      </w:pPr>
    </w:lvl>
    <w:lvl w:ilvl="3" w:tplc="0409000F" w:tentative="1">
      <w:start w:val="1"/>
      <w:numFmt w:val="decimal"/>
      <w:lvlText w:val="%4."/>
      <w:lvlJc w:val="left"/>
      <w:pPr>
        <w:ind w:left="2923" w:hanging="360"/>
      </w:pPr>
    </w:lvl>
    <w:lvl w:ilvl="4" w:tplc="04090019" w:tentative="1">
      <w:start w:val="1"/>
      <w:numFmt w:val="lowerLetter"/>
      <w:lvlText w:val="%5."/>
      <w:lvlJc w:val="left"/>
      <w:pPr>
        <w:ind w:left="3643" w:hanging="360"/>
      </w:pPr>
    </w:lvl>
    <w:lvl w:ilvl="5" w:tplc="0409001B" w:tentative="1">
      <w:start w:val="1"/>
      <w:numFmt w:val="lowerRoman"/>
      <w:lvlText w:val="%6."/>
      <w:lvlJc w:val="right"/>
      <w:pPr>
        <w:ind w:left="4363" w:hanging="180"/>
      </w:pPr>
    </w:lvl>
    <w:lvl w:ilvl="6" w:tplc="0409000F" w:tentative="1">
      <w:start w:val="1"/>
      <w:numFmt w:val="decimal"/>
      <w:lvlText w:val="%7."/>
      <w:lvlJc w:val="left"/>
      <w:pPr>
        <w:ind w:left="5083" w:hanging="360"/>
      </w:pPr>
    </w:lvl>
    <w:lvl w:ilvl="7" w:tplc="04090019" w:tentative="1">
      <w:start w:val="1"/>
      <w:numFmt w:val="lowerLetter"/>
      <w:lvlText w:val="%8."/>
      <w:lvlJc w:val="left"/>
      <w:pPr>
        <w:ind w:left="5803" w:hanging="360"/>
      </w:pPr>
    </w:lvl>
    <w:lvl w:ilvl="8" w:tplc="0409001B" w:tentative="1">
      <w:start w:val="1"/>
      <w:numFmt w:val="lowerRoman"/>
      <w:lvlText w:val="%9."/>
      <w:lvlJc w:val="right"/>
      <w:pPr>
        <w:ind w:left="6523" w:hanging="180"/>
      </w:pPr>
    </w:lvl>
  </w:abstractNum>
  <w:abstractNum w:abstractNumId="5" w15:restartNumberingAfterBreak="0">
    <w:nsid w:val="665E7942"/>
    <w:multiLevelType w:val="hybridMultilevel"/>
    <w:tmpl w:val="3C4EE704"/>
    <w:lvl w:ilvl="0" w:tplc="0C381D2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DE23BD9"/>
    <w:multiLevelType w:val="hybridMultilevel"/>
    <w:tmpl w:val="DF567422"/>
    <w:lvl w:ilvl="0" w:tplc="0409000F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num w:numId="1" w16cid:durableId="2060937298">
    <w:abstractNumId w:val="2"/>
  </w:num>
  <w:num w:numId="2" w16cid:durableId="675424423">
    <w:abstractNumId w:val="5"/>
  </w:num>
  <w:num w:numId="3" w16cid:durableId="650254471">
    <w:abstractNumId w:val="6"/>
  </w:num>
  <w:num w:numId="4" w16cid:durableId="1186749446">
    <w:abstractNumId w:val="1"/>
  </w:num>
  <w:num w:numId="5" w16cid:durableId="576288153">
    <w:abstractNumId w:val="4"/>
  </w:num>
  <w:num w:numId="6" w16cid:durableId="218441600">
    <w:abstractNumId w:val="3"/>
  </w:num>
  <w:num w:numId="7" w16cid:durableId="5706260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0562"/>
    <w:rsid w:val="00015727"/>
    <w:rsid w:val="000349FB"/>
    <w:rsid w:val="000E15EB"/>
    <w:rsid w:val="00160AA7"/>
    <w:rsid w:val="001A01ED"/>
    <w:rsid w:val="002B0678"/>
    <w:rsid w:val="003009B8"/>
    <w:rsid w:val="0030168C"/>
    <w:rsid w:val="003B1DB2"/>
    <w:rsid w:val="003D0943"/>
    <w:rsid w:val="004A57DF"/>
    <w:rsid w:val="004B6EE5"/>
    <w:rsid w:val="004C62AD"/>
    <w:rsid w:val="005D0220"/>
    <w:rsid w:val="005D6ACB"/>
    <w:rsid w:val="00612D27"/>
    <w:rsid w:val="00616C13"/>
    <w:rsid w:val="00696474"/>
    <w:rsid w:val="006B2440"/>
    <w:rsid w:val="006F0562"/>
    <w:rsid w:val="00707EA6"/>
    <w:rsid w:val="00744BAA"/>
    <w:rsid w:val="0078097B"/>
    <w:rsid w:val="007D0F1B"/>
    <w:rsid w:val="0080340C"/>
    <w:rsid w:val="008C3623"/>
    <w:rsid w:val="008E36EB"/>
    <w:rsid w:val="009110D2"/>
    <w:rsid w:val="009C79B7"/>
    <w:rsid w:val="00A94F16"/>
    <w:rsid w:val="00AC5358"/>
    <w:rsid w:val="00AF3BC2"/>
    <w:rsid w:val="00B405CB"/>
    <w:rsid w:val="00BC5A7D"/>
    <w:rsid w:val="00C3053F"/>
    <w:rsid w:val="00D62B2A"/>
    <w:rsid w:val="00D8113F"/>
    <w:rsid w:val="00DE18A7"/>
    <w:rsid w:val="00DF1056"/>
    <w:rsid w:val="00F45B5A"/>
    <w:rsid w:val="00F84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634B037D"/>
  <w15:chartTrackingRefBased/>
  <w15:docId w15:val="{8AC3C6B1-1E2C-4350-8F81-E3D6DC34FB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6F056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9110D2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9110D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D09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D0943"/>
  </w:style>
  <w:style w:type="paragraph" w:styleId="Footer">
    <w:name w:val="footer"/>
    <w:basedOn w:val="Normal"/>
    <w:link w:val="FooterChar"/>
    <w:uiPriority w:val="99"/>
    <w:unhideWhenUsed/>
    <w:rsid w:val="003D09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D0943"/>
  </w:style>
  <w:style w:type="character" w:styleId="PlaceholderText">
    <w:name w:val="Placeholder Text"/>
    <w:basedOn w:val="DefaultParagraphFont"/>
    <w:uiPriority w:val="99"/>
    <w:semiHidden/>
    <w:rsid w:val="00C3053F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8E36E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E36E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E36E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E36E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E36E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E36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36EB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7809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259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1738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Rhonda Oilepo</dc:creator>
  <cp:keywords/>
  <dc:description/>
  <cp:lastModifiedBy>Erica Sawczuk</cp:lastModifiedBy>
  <cp:revision>6</cp:revision>
  <dcterms:created xsi:type="dcterms:W3CDTF">2023-01-19T16:33:00Z</dcterms:created>
  <dcterms:modified xsi:type="dcterms:W3CDTF">2023-01-19T20:13:00Z</dcterms:modified>
</cp:coreProperties>
</file>