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A51184" w14:textId="58E53F17" w:rsidR="00AD5715" w:rsidRDefault="00F40A12">
      <w:pPr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DB24CA4" wp14:editId="6C331002">
            <wp:extent cx="1855301" cy="556591"/>
            <wp:effectExtent l="0" t="0" r="0" b="0"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2081" cy="60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D3104" w14:textId="2DA1340E" w:rsidR="008E1EEF" w:rsidRDefault="008E1EEF"/>
    <w:p w14:paraId="7D2B90A3" w14:textId="77777777" w:rsidR="00446014" w:rsidRPr="001C5851" w:rsidRDefault="00446014" w:rsidP="00446014">
      <w:pPr>
        <w:jc w:val="center"/>
        <w:rPr>
          <w:b/>
          <w:sz w:val="40"/>
          <w:szCs w:val="40"/>
        </w:rPr>
      </w:pPr>
      <w:r w:rsidRPr="001C5851">
        <w:rPr>
          <w:b/>
          <w:sz w:val="40"/>
          <w:szCs w:val="40"/>
        </w:rPr>
        <w:t>IND Protocol Amendment</w:t>
      </w:r>
    </w:p>
    <w:p w14:paraId="0B58B1BB" w14:textId="77777777" w:rsidR="00446014" w:rsidRPr="001C5851" w:rsidRDefault="00446014" w:rsidP="00446014">
      <w:pPr>
        <w:jc w:val="center"/>
        <w:rPr>
          <w:b/>
          <w:sz w:val="40"/>
          <w:szCs w:val="40"/>
        </w:rPr>
      </w:pPr>
    </w:p>
    <w:p w14:paraId="3F0AF6AC" w14:textId="77777777" w:rsidR="00446014" w:rsidRPr="00725E0F" w:rsidRDefault="00446014" w:rsidP="00940140">
      <w:pPr>
        <w:jc w:val="center"/>
        <w:rPr>
          <w:b/>
          <w:bCs/>
          <w:sz w:val="28"/>
          <w:szCs w:val="28"/>
          <w:u w:val="single"/>
        </w:rPr>
      </w:pPr>
      <w:r w:rsidRPr="00725E0F">
        <w:rPr>
          <w:b/>
          <w:bCs/>
          <w:sz w:val="28"/>
          <w:szCs w:val="28"/>
          <w:u w:val="single"/>
        </w:rPr>
        <w:t xml:space="preserve">IND Number </w:t>
      </w:r>
      <w:r w:rsidRPr="00725E0F">
        <w:rPr>
          <w:i/>
          <w:iCs/>
          <w:sz w:val="28"/>
          <w:szCs w:val="28"/>
          <w:u w:val="single"/>
        </w:rPr>
        <w:t>(XXXXXX)</w:t>
      </w:r>
      <w:r w:rsidRPr="00725E0F">
        <w:rPr>
          <w:b/>
          <w:bCs/>
          <w:sz w:val="28"/>
          <w:szCs w:val="28"/>
          <w:u w:val="single"/>
        </w:rPr>
        <w:t xml:space="preserve"> Amendment Sequence </w:t>
      </w:r>
      <w:r w:rsidRPr="00725E0F">
        <w:rPr>
          <w:i/>
          <w:iCs/>
          <w:sz w:val="28"/>
          <w:szCs w:val="28"/>
          <w:u w:val="single"/>
        </w:rPr>
        <w:t>(XXXX)</w:t>
      </w:r>
    </w:p>
    <w:p w14:paraId="64A717CA" w14:textId="77777777" w:rsidR="00446014" w:rsidRPr="001C5851" w:rsidRDefault="00446014" w:rsidP="00446014">
      <w:pPr>
        <w:jc w:val="center"/>
        <w:rPr>
          <w:b/>
          <w:sz w:val="40"/>
          <w:szCs w:val="40"/>
        </w:rPr>
      </w:pPr>
    </w:p>
    <w:p w14:paraId="7C2612C4" w14:textId="77777777" w:rsidR="00446014" w:rsidRPr="001C5851" w:rsidRDefault="00446014" w:rsidP="00940140">
      <w:pPr>
        <w:rPr>
          <w:i/>
        </w:rPr>
      </w:pPr>
    </w:p>
    <w:p w14:paraId="5BAAD6F9" w14:textId="77777777" w:rsidR="00446014" w:rsidRPr="001C5851" w:rsidRDefault="00446014" w:rsidP="00446014">
      <w:pPr>
        <w:jc w:val="center"/>
        <w:rPr>
          <w:b/>
          <w:bCs/>
          <w:i/>
          <w:sz w:val="32"/>
          <w:szCs w:val="32"/>
        </w:rPr>
      </w:pPr>
      <w:r w:rsidRPr="001C5851">
        <w:rPr>
          <w:b/>
          <w:bCs/>
          <w:i/>
          <w:sz w:val="32"/>
          <w:szCs w:val="32"/>
        </w:rPr>
        <w:t>Investigator-Sponsor’s Name</w:t>
      </w:r>
    </w:p>
    <w:p w14:paraId="4405EC58" w14:textId="77777777" w:rsidR="00446014" w:rsidRPr="001C5851" w:rsidRDefault="00446014" w:rsidP="00446014">
      <w:pPr>
        <w:jc w:val="center"/>
        <w:rPr>
          <w:b/>
          <w:bCs/>
          <w:i/>
          <w:sz w:val="32"/>
          <w:szCs w:val="32"/>
        </w:rPr>
      </w:pPr>
      <w:r w:rsidRPr="001C5851">
        <w:rPr>
          <w:b/>
          <w:bCs/>
          <w:i/>
          <w:sz w:val="32"/>
          <w:szCs w:val="32"/>
        </w:rPr>
        <w:t>Academic Department of Investigator-Sponsor</w:t>
      </w:r>
    </w:p>
    <w:p w14:paraId="3248B64C" w14:textId="77777777" w:rsidR="00446014" w:rsidRPr="001C5851" w:rsidRDefault="00446014" w:rsidP="00446014">
      <w:pPr>
        <w:jc w:val="center"/>
        <w:rPr>
          <w:sz w:val="32"/>
          <w:szCs w:val="32"/>
        </w:rPr>
      </w:pPr>
      <w:r w:rsidRPr="001C5851">
        <w:rPr>
          <w:sz w:val="32"/>
          <w:szCs w:val="32"/>
        </w:rPr>
        <w:t>UT Southwestern Medical Center</w:t>
      </w:r>
    </w:p>
    <w:p w14:paraId="2A8662A5" w14:textId="77777777" w:rsidR="00446014" w:rsidRPr="001C5851" w:rsidRDefault="00446014" w:rsidP="00446014">
      <w:pPr>
        <w:jc w:val="center"/>
        <w:rPr>
          <w:sz w:val="32"/>
          <w:szCs w:val="32"/>
        </w:rPr>
      </w:pPr>
      <w:r w:rsidRPr="001C5851">
        <w:rPr>
          <w:sz w:val="32"/>
          <w:szCs w:val="32"/>
        </w:rPr>
        <w:t>Address Here</w:t>
      </w:r>
    </w:p>
    <w:p w14:paraId="18C01973" w14:textId="77777777" w:rsidR="00AD5715" w:rsidRPr="001123EB" w:rsidRDefault="00AD5715"/>
    <w:p w14:paraId="6E9E288A" w14:textId="25037EF0" w:rsidR="008E1EEF" w:rsidRDefault="00AD5715" w:rsidP="00446014">
      <w:pPr>
        <w:jc w:val="center"/>
      </w:pPr>
      <w:r>
        <w:t>Date of Submission: xx (month)-xx (date)- xxxx (year)</w:t>
      </w:r>
    </w:p>
    <w:p w14:paraId="12297589" w14:textId="77777777" w:rsidR="00446014" w:rsidRPr="00725E0F" w:rsidRDefault="00446014" w:rsidP="00940140">
      <w:pPr>
        <w:jc w:val="center"/>
      </w:pPr>
    </w:p>
    <w:p w14:paraId="2B24DA70" w14:textId="3FDCD3A1" w:rsidR="00AD5715" w:rsidRDefault="00AD5715" w:rsidP="00940140">
      <w:pPr>
        <w:jc w:val="center"/>
      </w:pPr>
    </w:p>
    <w:p w14:paraId="15AF9245" w14:textId="475F96AF" w:rsidR="00AD5715" w:rsidRPr="001123EB" w:rsidRDefault="00AD5715">
      <w:r w:rsidRPr="00725E0F">
        <w:t>Receiving Office at the FDA</w:t>
      </w:r>
      <w:r w:rsidR="00F25399" w:rsidRPr="00725E0F">
        <w:t xml:space="preserve"> </w:t>
      </w:r>
      <w:r w:rsidR="00F25399" w:rsidRPr="00940140">
        <w:rPr>
          <w:i/>
          <w:iCs/>
          <w:color w:val="FF0000"/>
        </w:rPr>
        <w:t>(select whichever is applicable to your study)</w:t>
      </w:r>
      <w:r w:rsidRPr="00446014">
        <w:t xml:space="preserve">: </w:t>
      </w:r>
    </w:p>
    <w:p w14:paraId="55D24364" w14:textId="77777777" w:rsidR="00AD5715" w:rsidRDefault="00AD5715" w:rsidP="00AD5715">
      <w:pPr>
        <w:rPr>
          <w:i/>
          <w:u w:val="single"/>
        </w:rPr>
      </w:pPr>
    </w:p>
    <w:p w14:paraId="71878963" w14:textId="1843F1F0" w:rsidR="00AD5715" w:rsidRPr="00AD5715" w:rsidRDefault="00AD5715" w:rsidP="00AD5715">
      <w:pPr>
        <w:rPr>
          <w:i/>
          <w:sz w:val="22"/>
          <w:szCs w:val="22"/>
        </w:rPr>
      </w:pPr>
      <w:r w:rsidRPr="00940140">
        <w:rPr>
          <w:i/>
          <w:sz w:val="22"/>
          <w:szCs w:val="22"/>
          <w:highlight w:val="yellow"/>
          <w:u w:val="single"/>
        </w:rPr>
        <w:t xml:space="preserve">Address for Drug Products </w:t>
      </w:r>
      <w:r w:rsidR="00F47123" w:rsidRPr="00940140">
        <w:rPr>
          <w:i/>
          <w:sz w:val="22"/>
          <w:szCs w:val="22"/>
          <w:highlight w:val="yellow"/>
          <w:u w:val="single"/>
        </w:rPr>
        <w:t xml:space="preserve">or Biological Products </w:t>
      </w:r>
      <w:r w:rsidRPr="00940140">
        <w:rPr>
          <w:i/>
          <w:sz w:val="22"/>
          <w:szCs w:val="22"/>
          <w:highlight w:val="yellow"/>
          <w:u w:val="single"/>
        </w:rPr>
        <w:t>regulated by CDER</w:t>
      </w:r>
      <w:r w:rsidRPr="00940140">
        <w:rPr>
          <w:i/>
          <w:sz w:val="22"/>
          <w:szCs w:val="22"/>
          <w:highlight w:val="yellow"/>
        </w:rPr>
        <w:t>:</w:t>
      </w:r>
    </w:p>
    <w:p w14:paraId="77AE9937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Food and Drug Administration</w:t>
      </w:r>
    </w:p>
    <w:p w14:paraId="0038D5BC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Center for Drug Evaluation and Research</w:t>
      </w:r>
    </w:p>
    <w:p w14:paraId="1F6C3F6D" w14:textId="77777777" w:rsidR="00AD5715" w:rsidRPr="00AD5715" w:rsidRDefault="00AD5715" w:rsidP="00AD5715">
      <w:pPr>
        <w:rPr>
          <w:i/>
          <w:sz w:val="22"/>
          <w:szCs w:val="22"/>
        </w:rPr>
      </w:pPr>
      <w:r w:rsidRPr="00AD5715">
        <w:rPr>
          <w:i/>
          <w:sz w:val="22"/>
          <w:szCs w:val="22"/>
        </w:rPr>
        <w:t xml:space="preserve">Specify applicable CDER review division </w:t>
      </w:r>
    </w:p>
    <w:p w14:paraId="16C9FFEF" w14:textId="7AAE69F6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 xml:space="preserve">Document </w:t>
      </w:r>
      <w:r w:rsidR="00F47123">
        <w:rPr>
          <w:sz w:val="22"/>
          <w:szCs w:val="22"/>
        </w:rPr>
        <w:t>Control Center</w:t>
      </w:r>
    </w:p>
    <w:p w14:paraId="5E6C32B0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5901-B Ammendale Road</w:t>
      </w:r>
    </w:p>
    <w:p w14:paraId="77E172FC" w14:textId="77777777" w:rsidR="00AD5715" w:rsidRPr="001123EB" w:rsidRDefault="00AD5715" w:rsidP="00AD5715">
      <w:r w:rsidRPr="00AD5715">
        <w:rPr>
          <w:sz w:val="22"/>
          <w:szCs w:val="22"/>
        </w:rPr>
        <w:t>Beltsville, MD 20705-1266</w:t>
      </w:r>
      <w:r w:rsidRPr="001123EB">
        <w:t xml:space="preserve"> </w:t>
      </w:r>
    </w:p>
    <w:p w14:paraId="1F0520B7" w14:textId="77777777" w:rsidR="00AD5715" w:rsidRPr="001123EB" w:rsidRDefault="00AD5715" w:rsidP="00AD5715">
      <w:pPr>
        <w:ind w:left="360"/>
        <w:rPr>
          <w:b/>
        </w:rPr>
      </w:pPr>
    </w:p>
    <w:p w14:paraId="3932DDA5" w14:textId="77777777" w:rsidR="00AD5715" w:rsidRPr="001123EB" w:rsidRDefault="00AD5715" w:rsidP="00AD5715">
      <w:pPr>
        <w:ind w:left="360"/>
        <w:rPr>
          <w:sz w:val="28"/>
          <w:szCs w:val="28"/>
        </w:rPr>
      </w:pPr>
    </w:p>
    <w:p w14:paraId="6F6DD968" w14:textId="77777777" w:rsidR="00AD5715" w:rsidRPr="00AD5715" w:rsidRDefault="00AD5715" w:rsidP="00AD5715">
      <w:pPr>
        <w:rPr>
          <w:i/>
          <w:sz w:val="22"/>
          <w:szCs w:val="22"/>
        </w:rPr>
      </w:pPr>
      <w:r w:rsidRPr="00940140">
        <w:rPr>
          <w:i/>
          <w:sz w:val="22"/>
          <w:szCs w:val="22"/>
          <w:highlight w:val="yellow"/>
          <w:u w:val="single"/>
        </w:rPr>
        <w:t>Address for Biological Products regulated by CBER</w:t>
      </w:r>
      <w:r w:rsidRPr="00940140">
        <w:rPr>
          <w:i/>
          <w:sz w:val="22"/>
          <w:szCs w:val="22"/>
          <w:highlight w:val="yellow"/>
        </w:rPr>
        <w:t>:</w:t>
      </w:r>
    </w:p>
    <w:p w14:paraId="643A5C25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 xml:space="preserve">Food and Drug Administration </w:t>
      </w:r>
    </w:p>
    <w:p w14:paraId="2DEDF0E7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Center for Biologics Evaluation and Research</w:t>
      </w:r>
    </w:p>
    <w:p w14:paraId="1C3F9241" w14:textId="77777777" w:rsidR="00AD5715" w:rsidRPr="00AD5715" w:rsidRDefault="00AD5715" w:rsidP="00AD5715">
      <w:pPr>
        <w:rPr>
          <w:b/>
          <w:i/>
          <w:sz w:val="22"/>
          <w:szCs w:val="22"/>
        </w:rPr>
      </w:pPr>
      <w:r w:rsidRPr="00AD5715">
        <w:rPr>
          <w:i/>
          <w:sz w:val="22"/>
          <w:szCs w:val="22"/>
        </w:rPr>
        <w:t>Specify applicable CBER review division</w:t>
      </w:r>
    </w:p>
    <w:p w14:paraId="4DDA9444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HFM-99, Room 200N</w:t>
      </w:r>
    </w:p>
    <w:p w14:paraId="5576C793" w14:textId="77777777" w:rsidR="00AD5715" w:rsidRPr="00AD5715" w:rsidRDefault="00AD5715" w:rsidP="00AD5715">
      <w:pPr>
        <w:rPr>
          <w:sz w:val="22"/>
          <w:szCs w:val="22"/>
        </w:rPr>
      </w:pPr>
      <w:r w:rsidRPr="00AD5715">
        <w:rPr>
          <w:sz w:val="22"/>
          <w:szCs w:val="22"/>
        </w:rPr>
        <w:t>1401 Rockville Pike</w:t>
      </w:r>
    </w:p>
    <w:p w14:paraId="48D32832" w14:textId="77777777" w:rsidR="00AD5715" w:rsidRPr="00AD5715" w:rsidRDefault="00AD5715" w:rsidP="00AD5715">
      <w:pPr>
        <w:rPr>
          <w:b/>
          <w:sz w:val="22"/>
          <w:szCs w:val="22"/>
        </w:rPr>
      </w:pPr>
      <w:r w:rsidRPr="00AD5715">
        <w:rPr>
          <w:sz w:val="22"/>
          <w:szCs w:val="22"/>
        </w:rPr>
        <w:t>Rockville, MD 20852-1448</w:t>
      </w:r>
    </w:p>
    <w:p w14:paraId="67B9DF2D" w14:textId="77777777" w:rsidR="00AD5715" w:rsidRPr="001123EB" w:rsidRDefault="00AD5715" w:rsidP="00AD5715">
      <w:pPr>
        <w:ind w:left="360"/>
      </w:pPr>
    </w:p>
    <w:p w14:paraId="60B3B975" w14:textId="77777777" w:rsidR="00AD5715" w:rsidRPr="001123EB" w:rsidRDefault="00AD5715" w:rsidP="00AD5715"/>
    <w:p w14:paraId="69DE9DDC" w14:textId="77777777" w:rsidR="00AD5715" w:rsidRPr="001123EB" w:rsidRDefault="00AD5715" w:rsidP="00AD5715"/>
    <w:p w14:paraId="1C5AF164" w14:textId="77777777" w:rsidR="00AD5715" w:rsidRPr="001123EB" w:rsidRDefault="00AD5715" w:rsidP="00AD5715"/>
    <w:p w14:paraId="448617EA" w14:textId="62FF97CD" w:rsidR="008E1EEF" w:rsidRPr="001123EB" w:rsidRDefault="00AD5715">
      <w:r>
        <w:br w:type="page"/>
      </w:r>
    </w:p>
    <w:p w14:paraId="2B4A0804" w14:textId="77777777" w:rsidR="008E1EEF" w:rsidRPr="001123EB" w:rsidRDefault="008E1EEF" w:rsidP="008E1EEF"/>
    <w:p w14:paraId="0ADBA082" w14:textId="77777777" w:rsidR="008E1EEF" w:rsidRPr="001123EB" w:rsidRDefault="008E1EEF" w:rsidP="008E1EEF"/>
    <w:p w14:paraId="26A953F3" w14:textId="77777777" w:rsidR="008E1EEF" w:rsidRPr="001123EB" w:rsidRDefault="008E1EEF" w:rsidP="008E1EEF"/>
    <w:p w14:paraId="49065802" w14:textId="77777777" w:rsidR="008E1EEF" w:rsidRPr="001123EB" w:rsidRDefault="008E1EEF" w:rsidP="008E1EEF">
      <w:r w:rsidRPr="001123EB">
        <w:t xml:space="preserve">Date:  </w:t>
      </w:r>
    </w:p>
    <w:p w14:paraId="136B308D" w14:textId="77777777" w:rsidR="008E1EEF" w:rsidRPr="001123EB" w:rsidRDefault="008E1EEF" w:rsidP="008E1EEF">
      <w:pPr>
        <w:ind w:left="360"/>
      </w:pPr>
    </w:p>
    <w:p w14:paraId="12325350" w14:textId="01A54FDF" w:rsidR="008E1EEF" w:rsidRPr="001123EB" w:rsidRDefault="008E1EEF" w:rsidP="008E1EEF">
      <w:pPr>
        <w:rPr>
          <w:i/>
          <w:u w:val="single"/>
        </w:rPr>
      </w:pPr>
      <w:r w:rsidRPr="001123EB">
        <w:t xml:space="preserve">Re: </w:t>
      </w:r>
      <w:r w:rsidRPr="001123EB">
        <w:tab/>
      </w:r>
      <w:r w:rsidRPr="001123EB">
        <w:rPr>
          <w:b/>
        </w:rPr>
        <w:t xml:space="preserve">IND Protocol Amendment: </w:t>
      </w:r>
      <w:r w:rsidRPr="001123EB">
        <w:rPr>
          <w:i/>
          <w:u w:val="single"/>
        </w:rPr>
        <w:t xml:space="preserve">Specify type of amendment </w:t>
      </w:r>
      <w:r w:rsidRPr="00940140">
        <w:rPr>
          <w:i/>
        </w:rPr>
        <w:t xml:space="preserve">(i.e. </w:t>
      </w:r>
      <w:r w:rsidRPr="00940140">
        <w:rPr>
          <w:b/>
          <w:i/>
        </w:rPr>
        <w:t>N</w:t>
      </w:r>
      <w:r w:rsidRPr="001123EB">
        <w:rPr>
          <w:b/>
        </w:rPr>
        <w:t>ew Protocol</w:t>
      </w:r>
      <w:r w:rsidRPr="001123EB">
        <w:t xml:space="preserve">; </w:t>
      </w:r>
      <w:r w:rsidRPr="001123EB">
        <w:rPr>
          <w:b/>
        </w:rPr>
        <w:t>Change in Protocol</w:t>
      </w:r>
      <w:r w:rsidRPr="001123EB">
        <w:t xml:space="preserve">; or </w:t>
      </w:r>
      <w:r w:rsidRPr="001123EB">
        <w:rPr>
          <w:b/>
        </w:rPr>
        <w:t>New Investigator</w:t>
      </w:r>
      <w:r w:rsidRPr="001123EB">
        <w:t>)</w:t>
      </w:r>
    </w:p>
    <w:p w14:paraId="2FB2DF7B" w14:textId="77777777" w:rsidR="008E1EEF" w:rsidRPr="001123EB" w:rsidRDefault="008E1EEF" w:rsidP="008E1EEF">
      <w:pPr>
        <w:rPr>
          <w:b/>
        </w:rPr>
      </w:pPr>
    </w:p>
    <w:p w14:paraId="7C344D18" w14:textId="77777777" w:rsidR="008E1EEF" w:rsidRPr="001123EB" w:rsidRDefault="008E1EEF" w:rsidP="008E1EEF">
      <w:r w:rsidRPr="001123EB">
        <w:rPr>
          <w:b/>
        </w:rPr>
        <w:tab/>
        <w:t xml:space="preserve">IND # </w:t>
      </w:r>
      <w:r w:rsidRPr="001123EB">
        <w:rPr>
          <w:i/>
          <w:u w:val="single"/>
        </w:rPr>
        <w:t>Specify IND number</w:t>
      </w:r>
      <w:r w:rsidRPr="001123EB">
        <w:t xml:space="preserve">                     </w:t>
      </w:r>
    </w:p>
    <w:p w14:paraId="7D7E82A2" w14:textId="77777777" w:rsidR="008E1EEF" w:rsidRPr="001123EB" w:rsidRDefault="008E1EEF" w:rsidP="008E1EEF">
      <w:pPr>
        <w:ind w:left="360"/>
      </w:pPr>
    </w:p>
    <w:p w14:paraId="796676DC" w14:textId="77777777" w:rsidR="008E1EEF" w:rsidRPr="001123EB" w:rsidRDefault="008E1EEF" w:rsidP="008E1EEF">
      <w:r w:rsidRPr="001123EB">
        <w:t>To Whom It May Concern:</w:t>
      </w:r>
    </w:p>
    <w:p w14:paraId="6AEAD96B" w14:textId="77777777" w:rsidR="008E1EEF" w:rsidRPr="001123EB" w:rsidRDefault="008E1EEF" w:rsidP="008E1EEF">
      <w:pPr>
        <w:ind w:left="360"/>
      </w:pPr>
    </w:p>
    <w:p w14:paraId="4EA3D5AE" w14:textId="701A638A" w:rsidR="008E1EEF" w:rsidRPr="001123EB" w:rsidRDefault="00F47123" w:rsidP="008E1EEF">
      <w:r>
        <w:t>A</w:t>
      </w:r>
      <w:r w:rsidR="008E1EEF" w:rsidRPr="001123EB">
        <w:t xml:space="preserve"> completed FDA </w:t>
      </w:r>
      <w:hyperlink r:id="rId7" w:history="1">
        <w:r w:rsidR="008E1EEF" w:rsidRPr="001123EB">
          <w:rPr>
            <w:rStyle w:val="Hyperlink"/>
          </w:rPr>
          <w:t>Form 1571</w:t>
        </w:r>
      </w:hyperlink>
      <w:r w:rsidR="008E1EEF" w:rsidRPr="001123EB">
        <w:t xml:space="preserve"> and my Protocol Amendment for IND Number ___________</w:t>
      </w:r>
      <w:r>
        <w:t xml:space="preserve"> are attached</w:t>
      </w:r>
      <w:r w:rsidR="008E1EEF" w:rsidRPr="001123EB">
        <w:t xml:space="preserve">. </w:t>
      </w:r>
    </w:p>
    <w:p w14:paraId="7E495F21" w14:textId="77777777" w:rsidR="008E1EEF" w:rsidRPr="001123EB" w:rsidRDefault="008E1EEF" w:rsidP="008E1EEF">
      <w:pPr>
        <w:ind w:left="360"/>
      </w:pPr>
    </w:p>
    <w:p w14:paraId="5FD37CE8" w14:textId="77777777" w:rsidR="008E1EEF" w:rsidRPr="001123EB" w:rsidRDefault="008E1EEF" w:rsidP="008E1EEF">
      <w:r w:rsidRPr="001123EB">
        <w:t>Thank you for incorporating this Protocol Amendment into the respective IND file.</w:t>
      </w:r>
    </w:p>
    <w:p w14:paraId="4F6BBD4D" w14:textId="77777777" w:rsidR="008E1EEF" w:rsidRPr="001123EB" w:rsidRDefault="008E1EEF" w:rsidP="008E1EEF">
      <w:pPr>
        <w:ind w:left="360"/>
      </w:pPr>
    </w:p>
    <w:p w14:paraId="734A17D3" w14:textId="77777777" w:rsidR="008E1EEF" w:rsidRPr="001123EB" w:rsidRDefault="008E1EEF" w:rsidP="008E1EEF">
      <w:r w:rsidRPr="001123EB">
        <w:t xml:space="preserve">Sincerely, </w:t>
      </w:r>
    </w:p>
    <w:p w14:paraId="7C80E638" w14:textId="77777777" w:rsidR="008E1EEF" w:rsidRPr="001123EB" w:rsidRDefault="008E1EEF" w:rsidP="008E1EEF"/>
    <w:p w14:paraId="780CFA30" w14:textId="77777777" w:rsidR="008E1EEF" w:rsidRPr="001123EB" w:rsidRDefault="008E1EEF" w:rsidP="008E1EEF">
      <w:r w:rsidRPr="001123EB">
        <w:t>___________________________</w:t>
      </w:r>
      <w:r w:rsidRPr="001123EB">
        <w:tab/>
        <w:t>______________________________</w:t>
      </w:r>
    </w:p>
    <w:p w14:paraId="24E6E96B" w14:textId="77777777" w:rsidR="008E1EEF" w:rsidRPr="001123EB" w:rsidRDefault="008E1EEF" w:rsidP="008E1EEF">
      <w:r w:rsidRPr="001123EB">
        <w:t>Signature of Investigator-Sponsor</w:t>
      </w:r>
      <w:r w:rsidRPr="001123EB">
        <w:tab/>
      </w:r>
      <w:r w:rsidRPr="001123EB">
        <w:tab/>
        <w:t>Printed Name of Investigator-Sponsor</w:t>
      </w:r>
    </w:p>
    <w:p w14:paraId="49956997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040096C8" w14:textId="05FE5C2E" w:rsidR="008E1EEF" w:rsidRPr="001123EB" w:rsidRDefault="00725E0F">
      <w:pPr>
        <w:rPr>
          <w:b/>
          <w:sz w:val="28"/>
          <w:szCs w:val="28"/>
        </w:rPr>
      </w:pPr>
      <w:r w:rsidRPr="00725E0F">
        <w:rPr>
          <w:b/>
          <w:sz w:val="28"/>
          <w:szCs w:val="28"/>
        </w:rPr>
        <w:br w:type="page"/>
      </w:r>
    </w:p>
    <w:p w14:paraId="5A36FF86" w14:textId="593D2091" w:rsidR="00725E0F" w:rsidRPr="00446014" w:rsidRDefault="00725E0F" w:rsidP="008E1EEF">
      <w:pPr>
        <w:jc w:val="center"/>
        <w:rPr>
          <w:b/>
          <w:sz w:val="28"/>
          <w:szCs w:val="28"/>
        </w:rPr>
      </w:pPr>
      <w:r w:rsidRPr="00940140">
        <w:rPr>
          <w:b/>
          <w:sz w:val="28"/>
          <w:szCs w:val="28"/>
          <w:highlight w:val="yellow"/>
        </w:rPr>
        <w:lastRenderedPageBreak/>
        <w:t xml:space="preserve">Complete only one section below – either </w:t>
      </w:r>
      <w:r w:rsidRPr="00940140">
        <w:rPr>
          <w:b/>
          <w:color w:val="FF0000"/>
          <w:sz w:val="28"/>
          <w:szCs w:val="28"/>
          <w:highlight w:val="yellow"/>
        </w:rPr>
        <w:t xml:space="preserve">New Protocol </w:t>
      </w:r>
      <w:r w:rsidRPr="00940140">
        <w:rPr>
          <w:b/>
          <w:sz w:val="28"/>
          <w:szCs w:val="28"/>
          <w:highlight w:val="yellow"/>
        </w:rPr>
        <w:t xml:space="preserve">or </w:t>
      </w:r>
      <w:r w:rsidRPr="00940140">
        <w:rPr>
          <w:b/>
          <w:color w:val="FF0000"/>
          <w:sz w:val="28"/>
          <w:szCs w:val="28"/>
          <w:highlight w:val="yellow"/>
        </w:rPr>
        <w:t>Change in Protocol</w:t>
      </w:r>
      <w:r w:rsidRPr="00940140">
        <w:rPr>
          <w:b/>
          <w:sz w:val="28"/>
          <w:szCs w:val="28"/>
          <w:highlight w:val="yellow"/>
        </w:rPr>
        <w:t>. Delete the other section as applicable.</w:t>
      </w:r>
    </w:p>
    <w:p w14:paraId="3CC52B1A" w14:textId="77777777" w:rsidR="006A645B" w:rsidRPr="001123EB" w:rsidRDefault="006A645B" w:rsidP="00940140">
      <w:pPr>
        <w:rPr>
          <w:b/>
          <w:sz w:val="28"/>
          <w:szCs w:val="28"/>
        </w:rPr>
      </w:pPr>
    </w:p>
    <w:p w14:paraId="73136746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  <w:r w:rsidRPr="001123EB">
        <w:rPr>
          <w:b/>
          <w:sz w:val="28"/>
          <w:szCs w:val="28"/>
        </w:rPr>
        <w:t>IND Protocol Amendment: New Protocol</w:t>
      </w:r>
    </w:p>
    <w:p w14:paraId="4A6DD8AC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731E1C38" w14:textId="77777777" w:rsidR="008E1EEF" w:rsidRPr="001123EB" w:rsidRDefault="008E1EEF" w:rsidP="008E1EEF">
      <w:pPr>
        <w:jc w:val="center"/>
        <w:rPr>
          <w:i/>
          <w:u w:val="single"/>
        </w:rPr>
      </w:pPr>
      <w:r w:rsidRPr="001123EB">
        <w:rPr>
          <w:b/>
          <w:sz w:val="28"/>
          <w:szCs w:val="28"/>
        </w:rPr>
        <w:t xml:space="preserve">IND Number:  </w:t>
      </w:r>
      <w:r w:rsidRPr="001123EB">
        <w:rPr>
          <w:i/>
          <w:u w:val="single"/>
        </w:rPr>
        <w:t>Specify IND Number</w:t>
      </w:r>
    </w:p>
    <w:p w14:paraId="652D7319" w14:textId="77777777" w:rsidR="008E1EEF" w:rsidRPr="001123EB" w:rsidRDefault="008E1EEF" w:rsidP="008E1EEF">
      <w:pPr>
        <w:jc w:val="center"/>
        <w:rPr>
          <w:i/>
          <w:u w:val="single"/>
        </w:rPr>
      </w:pPr>
      <w:r w:rsidRPr="001123EB">
        <w:rPr>
          <w:b/>
          <w:sz w:val="28"/>
          <w:szCs w:val="28"/>
        </w:rPr>
        <w:t xml:space="preserve">Date:  </w:t>
      </w:r>
      <w:r w:rsidRPr="001123EB">
        <w:rPr>
          <w:i/>
          <w:u w:val="single"/>
        </w:rPr>
        <w:t>Specify date of submission</w:t>
      </w:r>
    </w:p>
    <w:p w14:paraId="1BA56F82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34B39782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68C8226D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60DDA562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Significant Differences Between New and Previously Submitted Protocol(s)</w:t>
      </w:r>
    </w:p>
    <w:p w14:paraId="321E8F1F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59656F07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2361466C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a brief description of the most clinically significant differences between the new protocol (which must be provided to the FDA as part of this submission) and previously submitted protocols</w:t>
      </w:r>
    </w:p>
    <w:p w14:paraId="65D75FC5" w14:textId="77777777" w:rsidR="008E1EEF" w:rsidRPr="001123EB" w:rsidRDefault="008E1EEF" w:rsidP="008E1EEF">
      <w:pPr>
        <w:rPr>
          <w:i/>
        </w:rPr>
      </w:pPr>
    </w:p>
    <w:p w14:paraId="1281EDCC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a reference, if necessary, to specific technical information in the IND or in a concurrently submitted Information Amendment to the IND that the investigator-sponsor relies on to support any clinically significant change(s) in the new protocol. If the reference is made to supporting information already in the IND, the investigator-sponsor shall identify by name, reference number, volume, and page number the location of the information</w:t>
      </w:r>
    </w:p>
    <w:p w14:paraId="1D8C6DCC" w14:textId="77777777" w:rsidR="008E1EEF" w:rsidRPr="001123EB" w:rsidRDefault="008E1EEF" w:rsidP="008E1EEF">
      <w:pPr>
        <w:rPr>
          <w:i/>
        </w:rPr>
      </w:pPr>
    </w:p>
    <w:p w14:paraId="2F5CF7EA" w14:textId="77777777" w:rsidR="008E1EEF" w:rsidRPr="001123EB" w:rsidRDefault="008E1EEF" w:rsidP="008E1EEF">
      <w:pPr>
        <w:rPr>
          <w:i/>
        </w:rPr>
      </w:pPr>
    </w:p>
    <w:p w14:paraId="1C9F8674" w14:textId="77777777" w:rsidR="008E1EEF" w:rsidRPr="001123EB" w:rsidRDefault="008E1EEF" w:rsidP="008E1EEF">
      <w:pPr>
        <w:rPr>
          <w:b/>
          <w:sz w:val="28"/>
          <w:szCs w:val="28"/>
        </w:rPr>
      </w:pPr>
      <w:r w:rsidRPr="001123EB">
        <w:rPr>
          <w:b/>
          <w:sz w:val="28"/>
          <w:szCs w:val="28"/>
          <w:u w:val="single"/>
        </w:rPr>
        <w:t xml:space="preserve">Request for Comments </w:t>
      </w:r>
      <w:r w:rsidRPr="001123EB">
        <w:rPr>
          <w:i/>
        </w:rPr>
        <w:t>(Include this section, as applicable)</w:t>
      </w:r>
    </w:p>
    <w:p w14:paraId="2EF5DDB1" w14:textId="77777777" w:rsidR="008E1EEF" w:rsidRPr="001123EB" w:rsidRDefault="008E1EEF" w:rsidP="008E1EEF">
      <w:pPr>
        <w:rPr>
          <w:b/>
        </w:rPr>
      </w:pPr>
    </w:p>
    <w:p w14:paraId="2946A911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If desired, state your request for the FDA’s comments on the new protocol submission, including any specific questions you would like the FDA to address.</w:t>
      </w:r>
    </w:p>
    <w:p w14:paraId="16D0BBE2" w14:textId="77777777" w:rsidR="008E1EEF" w:rsidRPr="001123EB" w:rsidRDefault="008E1EEF" w:rsidP="008E1EEF">
      <w:pPr>
        <w:rPr>
          <w:i/>
        </w:rPr>
      </w:pPr>
    </w:p>
    <w:p w14:paraId="1ADDB536" w14:textId="79104DC7" w:rsidR="008E1EEF" w:rsidRPr="001123EB" w:rsidRDefault="000E6BAC" w:rsidP="00940140">
      <w:pPr>
        <w:rPr>
          <w:b/>
          <w:sz w:val="28"/>
          <w:szCs w:val="28"/>
        </w:rPr>
      </w:pPr>
      <w:r w:rsidRPr="00725E0F">
        <w:rPr>
          <w:i/>
          <w:u w:val="single"/>
        </w:rPr>
        <w:br w:type="page"/>
      </w:r>
    </w:p>
    <w:p w14:paraId="467DA7D1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  <w:r w:rsidRPr="001123EB">
        <w:rPr>
          <w:b/>
          <w:sz w:val="28"/>
          <w:szCs w:val="28"/>
        </w:rPr>
        <w:lastRenderedPageBreak/>
        <w:t>IND Protocol Amendment: Change in Protocol</w:t>
      </w:r>
    </w:p>
    <w:p w14:paraId="5D9BD68A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3E824F43" w14:textId="54B98F40" w:rsidR="008E1EEF" w:rsidRPr="001123EB" w:rsidRDefault="008E1EEF" w:rsidP="6D6753B3">
      <w:pPr>
        <w:jc w:val="center"/>
        <w:rPr>
          <w:i/>
          <w:iCs/>
          <w:u w:val="single"/>
        </w:rPr>
      </w:pPr>
      <w:r w:rsidRPr="6D6753B3">
        <w:rPr>
          <w:b/>
          <w:bCs/>
          <w:sz w:val="28"/>
          <w:szCs w:val="28"/>
        </w:rPr>
        <w:t xml:space="preserve">IND Number:  </w:t>
      </w:r>
      <w:r w:rsidRPr="6D6753B3">
        <w:rPr>
          <w:i/>
          <w:iCs/>
          <w:u w:val="single"/>
        </w:rPr>
        <w:t>Specify IND Number</w:t>
      </w:r>
      <w:r w:rsidR="06520C48" w:rsidRPr="6D6753B3">
        <w:rPr>
          <w:i/>
          <w:iCs/>
          <w:u w:val="single"/>
        </w:rPr>
        <w:t xml:space="preserve"> and Amendment Number (XXXXX...00X) </w:t>
      </w:r>
    </w:p>
    <w:p w14:paraId="2827A318" w14:textId="77777777" w:rsidR="008E1EEF" w:rsidRPr="001123EB" w:rsidRDefault="008E1EEF" w:rsidP="008E1EEF">
      <w:pPr>
        <w:jc w:val="center"/>
        <w:rPr>
          <w:i/>
          <w:u w:val="single"/>
        </w:rPr>
      </w:pPr>
      <w:r w:rsidRPr="001123EB">
        <w:rPr>
          <w:b/>
          <w:sz w:val="28"/>
          <w:szCs w:val="28"/>
        </w:rPr>
        <w:t xml:space="preserve">Date:  </w:t>
      </w:r>
      <w:r w:rsidRPr="001123EB">
        <w:rPr>
          <w:i/>
          <w:u w:val="single"/>
        </w:rPr>
        <w:t>Specify date of submission</w:t>
      </w:r>
    </w:p>
    <w:p w14:paraId="13A89CD3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5C5EEFBD" w14:textId="77777777" w:rsidR="008E1EEF" w:rsidRPr="001123EB" w:rsidRDefault="008E1EEF" w:rsidP="008E1EEF"/>
    <w:p w14:paraId="412000EC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Description of Changes in Previously Submitted Protocol</w:t>
      </w:r>
    </w:p>
    <w:p w14:paraId="03D040B8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674F844B" w14:textId="77777777" w:rsidR="008E1EEF" w:rsidRPr="001123EB" w:rsidRDefault="008E1EEF" w:rsidP="008E1EEF">
      <w:pPr>
        <w:rPr>
          <w:i/>
        </w:rPr>
      </w:pPr>
      <w:r w:rsidRPr="001123EB">
        <w:rPr>
          <w:i/>
          <w:u w:val="single"/>
        </w:rPr>
        <w:t>Phase 1 protocol</w:t>
      </w:r>
      <w:r w:rsidRPr="001123EB">
        <w:rPr>
          <w:i/>
        </w:rPr>
        <w:t>:  provide a brief description of any changes in a previously submitted phase 1 protocol that significantly affects the safety of subjects</w:t>
      </w:r>
    </w:p>
    <w:p w14:paraId="70932CF3" w14:textId="77777777" w:rsidR="008E1EEF" w:rsidRPr="001123EB" w:rsidRDefault="008E1EEF" w:rsidP="008E1EEF">
      <w:pPr>
        <w:rPr>
          <w:i/>
        </w:rPr>
      </w:pPr>
    </w:p>
    <w:p w14:paraId="59306235" w14:textId="77777777" w:rsidR="008E1EEF" w:rsidRPr="001123EB" w:rsidRDefault="008E1EEF" w:rsidP="008E1EEF">
      <w:pPr>
        <w:rPr>
          <w:i/>
        </w:rPr>
      </w:pPr>
      <w:r w:rsidRPr="001123EB">
        <w:rPr>
          <w:i/>
          <w:u w:val="single"/>
        </w:rPr>
        <w:t>Phase 2 or 3 protocol</w:t>
      </w:r>
      <w:r w:rsidRPr="001123EB">
        <w:rPr>
          <w:i/>
        </w:rPr>
        <w:t>:  provide a brief description of any changes in a previously submitted phase 2 or 3 protocol that significantly affects the safety of subjects, the scope of the investigation, or the scientific quality of the study</w:t>
      </w:r>
    </w:p>
    <w:p w14:paraId="303475E1" w14:textId="77777777" w:rsidR="008E1EEF" w:rsidRPr="001123EB" w:rsidRDefault="008E1EEF" w:rsidP="008E1EEF"/>
    <w:p w14:paraId="679AFE6B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a reference (date and number) to the previous submission that contained the protocol that is being revised</w:t>
      </w:r>
    </w:p>
    <w:p w14:paraId="401F4C3A" w14:textId="77777777" w:rsidR="008E1EEF" w:rsidRPr="001123EB" w:rsidRDefault="008E1EEF" w:rsidP="008E1EEF">
      <w:pPr>
        <w:rPr>
          <w:i/>
        </w:rPr>
      </w:pPr>
    </w:p>
    <w:p w14:paraId="0BBC227E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a reference, if necessary, to specific technical information in the IND or in a concurrently submitted Information Amendment to the IND that the investigator-sponsor relies on to support any clinically significant change(s) to the previously submitted protocol. If the reference is made to supporting information already in the IND, the investigator-sponsor shall identify by name, reference number, volume, and page number the location of the information</w:t>
      </w:r>
    </w:p>
    <w:p w14:paraId="4B83F1F2" w14:textId="77777777" w:rsidR="008E1EEF" w:rsidRPr="001123EB" w:rsidRDefault="008E1EEF" w:rsidP="008E1EEF">
      <w:pPr>
        <w:rPr>
          <w:b/>
        </w:rPr>
      </w:pPr>
    </w:p>
    <w:p w14:paraId="1FE5B745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4AB48A30" w14:textId="77777777" w:rsidR="008E1EEF" w:rsidRPr="001123EB" w:rsidRDefault="008E1EEF" w:rsidP="008E1EEF">
      <w:pPr>
        <w:rPr>
          <w:b/>
          <w:sz w:val="28"/>
          <w:szCs w:val="28"/>
        </w:rPr>
      </w:pPr>
      <w:r w:rsidRPr="001123EB">
        <w:rPr>
          <w:b/>
          <w:sz w:val="28"/>
          <w:szCs w:val="28"/>
          <w:u w:val="single"/>
        </w:rPr>
        <w:t>Request for Comments</w:t>
      </w:r>
      <w:r w:rsidRPr="001123EB">
        <w:rPr>
          <w:b/>
          <w:sz w:val="28"/>
          <w:szCs w:val="28"/>
        </w:rPr>
        <w:t xml:space="preserve">  </w:t>
      </w:r>
      <w:r w:rsidRPr="001123EB">
        <w:rPr>
          <w:i/>
        </w:rPr>
        <w:t>(Include this section, as applicable)</w:t>
      </w:r>
    </w:p>
    <w:p w14:paraId="0B262F27" w14:textId="77777777" w:rsidR="008E1EEF" w:rsidRPr="001123EB" w:rsidRDefault="008E1EEF" w:rsidP="008E1EEF">
      <w:pPr>
        <w:rPr>
          <w:b/>
        </w:rPr>
      </w:pPr>
    </w:p>
    <w:p w14:paraId="52EBAB3B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If desired, state your request for the FDA’s comments on the changes to the previously submitted protocol, including any specific questions you would like the FDA to address.</w:t>
      </w:r>
    </w:p>
    <w:p w14:paraId="3614DBE3" w14:textId="77777777" w:rsidR="008E1EEF" w:rsidRPr="001123EB" w:rsidRDefault="008E1EEF" w:rsidP="008E1EEF">
      <w:pPr>
        <w:rPr>
          <w:b/>
        </w:rPr>
      </w:pPr>
    </w:p>
    <w:p w14:paraId="3C861900" w14:textId="4507A888" w:rsidR="008E1EEF" w:rsidRPr="001123EB" w:rsidRDefault="00725E0F" w:rsidP="00940140">
      <w:pPr>
        <w:rPr>
          <w:b/>
          <w:sz w:val="28"/>
          <w:szCs w:val="28"/>
        </w:rPr>
      </w:pPr>
      <w:r w:rsidRPr="00725E0F">
        <w:rPr>
          <w:b/>
          <w:sz w:val="28"/>
          <w:szCs w:val="28"/>
        </w:rPr>
        <w:br w:type="page"/>
      </w:r>
    </w:p>
    <w:p w14:paraId="21CA6AB0" w14:textId="507E9FD8" w:rsidR="00725E0F" w:rsidRPr="00725E0F" w:rsidRDefault="00725E0F" w:rsidP="00725E0F">
      <w:pPr>
        <w:jc w:val="center"/>
        <w:rPr>
          <w:b/>
          <w:sz w:val="28"/>
          <w:szCs w:val="28"/>
        </w:rPr>
      </w:pPr>
      <w:r w:rsidRPr="00725E0F">
        <w:rPr>
          <w:b/>
          <w:sz w:val="28"/>
          <w:szCs w:val="28"/>
          <w:highlight w:val="yellow"/>
        </w:rPr>
        <w:lastRenderedPageBreak/>
        <w:t xml:space="preserve">Complete this section </w:t>
      </w:r>
      <w:r w:rsidRPr="00940140">
        <w:rPr>
          <w:b/>
          <w:color w:val="FF0000"/>
          <w:sz w:val="28"/>
          <w:szCs w:val="28"/>
          <w:highlight w:val="yellow"/>
        </w:rPr>
        <w:t>if new investigators are being added</w:t>
      </w:r>
      <w:r w:rsidRPr="00446014">
        <w:rPr>
          <w:b/>
          <w:sz w:val="28"/>
          <w:szCs w:val="28"/>
          <w:highlight w:val="yellow"/>
        </w:rPr>
        <w:t>. If no new investigators are added please</w:t>
      </w:r>
      <w:r w:rsidRPr="00725E0F">
        <w:rPr>
          <w:b/>
          <w:sz w:val="28"/>
          <w:szCs w:val="28"/>
          <w:highlight w:val="yellow"/>
        </w:rPr>
        <w:t xml:space="preserve"> delete section.</w:t>
      </w:r>
    </w:p>
    <w:p w14:paraId="7F79F7C0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05229064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1A0A07C0" w14:textId="6E49A6F2" w:rsidR="008E1EEF" w:rsidRPr="001123EB" w:rsidRDefault="008E1EEF" w:rsidP="008E1EEF">
      <w:pPr>
        <w:jc w:val="center"/>
        <w:rPr>
          <w:b/>
          <w:sz w:val="28"/>
          <w:szCs w:val="28"/>
        </w:rPr>
      </w:pPr>
      <w:r w:rsidRPr="001123EB">
        <w:rPr>
          <w:b/>
          <w:sz w:val="28"/>
          <w:szCs w:val="28"/>
        </w:rPr>
        <w:t xml:space="preserve">IND Protocol Amendment: </w:t>
      </w:r>
      <w:r w:rsidR="00F47123">
        <w:rPr>
          <w:b/>
          <w:sz w:val="28"/>
          <w:szCs w:val="28"/>
        </w:rPr>
        <w:t xml:space="preserve">Addition of </w:t>
      </w:r>
      <w:r w:rsidRPr="001123EB">
        <w:rPr>
          <w:b/>
          <w:sz w:val="28"/>
          <w:szCs w:val="28"/>
        </w:rPr>
        <w:t>New Investigator(s)</w:t>
      </w:r>
    </w:p>
    <w:p w14:paraId="0DD805CD" w14:textId="77777777" w:rsidR="008E1EEF" w:rsidRPr="001123EB" w:rsidRDefault="008E1EEF" w:rsidP="008E1EEF">
      <w:pPr>
        <w:jc w:val="center"/>
        <w:rPr>
          <w:b/>
          <w:sz w:val="28"/>
          <w:szCs w:val="28"/>
        </w:rPr>
      </w:pPr>
    </w:p>
    <w:p w14:paraId="33635407" w14:textId="77777777" w:rsidR="008E1EEF" w:rsidRPr="001123EB" w:rsidRDefault="008E1EEF" w:rsidP="008E1EEF">
      <w:pPr>
        <w:jc w:val="center"/>
        <w:rPr>
          <w:i/>
          <w:u w:val="single"/>
        </w:rPr>
      </w:pPr>
      <w:r w:rsidRPr="001123EB">
        <w:rPr>
          <w:b/>
          <w:sz w:val="28"/>
          <w:szCs w:val="28"/>
        </w:rPr>
        <w:t xml:space="preserve">IND Number:  </w:t>
      </w:r>
      <w:r w:rsidRPr="001123EB">
        <w:rPr>
          <w:i/>
          <w:u w:val="single"/>
        </w:rPr>
        <w:t>Specify IND Number</w:t>
      </w:r>
    </w:p>
    <w:p w14:paraId="049B601F" w14:textId="77777777" w:rsidR="008E1EEF" w:rsidRPr="001123EB" w:rsidRDefault="008E1EEF" w:rsidP="008E1EEF">
      <w:pPr>
        <w:jc w:val="center"/>
        <w:rPr>
          <w:i/>
          <w:u w:val="single"/>
        </w:rPr>
      </w:pPr>
      <w:r w:rsidRPr="001123EB">
        <w:rPr>
          <w:b/>
          <w:sz w:val="28"/>
          <w:szCs w:val="28"/>
        </w:rPr>
        <w:t xml:space="preserve">Date:  </w:t>
      </w:r>
      <w:r w:rsidRPr="001123EB">
        <w:rPr>
          <w:i/>
          <w:u w:val="single"/>
        </w:rPr>
        <w:t>Specify date of submission</w:t>
      </w:r>
    </w:p>
    <w:p w14:paraId="57C334FD" w14:textId="77777777" w:rsidR="008E1EEF" w:rsidRPr="001123EB" w:rsidRDefault="008E1EEF" w:rsidP="008E1EEF">
      <w:pPr>
        <w:jc w:val="center"/>
        <w:rPr>
          <w:i/>
          <w:u w:val="single"/>
        </w:rPr>
      </w:pPr>
    </w:p>
    <w:p w14:paraId="5B41F3BC" w14:textId="77777777" w:rsidR="008E1EEF" w:rsidRPr="001123EB" w:rsidRDefault="008E1EEF" w:rsidP="00940140">
      <w:pPr>
        <w:rPr>
          <w:i/>
          <w:u w:val="single"/>
        </w:rPr>
      </w:pPr>
    </w:p>
    <w:p w14:paraId="0C30553B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Investigator(s) Name(s) and Address(es)</w:t>
      </w:r>
    </w:p>
    <w:p w14:paraId="35427B6C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5285A08C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the name(s) and address(es) of new investigators added to carry out a previously submitted protocol, including the name of each sub-investigator (for example, research fellow, resident) working under the supervision of the new investigator(s)</w:t>
      </w:r>
    </w:p>
    <w:p w14:paraId="6B6CEB2E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4C873920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i/>
        </w:rPr>
        <w:t>Provide a reference (date and number) to the previous submission that contained the protocol for which new investigators have been added</w:t>
      </w:r>
    </w:p>
    <w:p w14:paraId="7F29F136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0717AC04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Investigator’s Qualifications</w:t>
      </w:r>
    </w:p>
    <w:p w14:paraId="322ED19F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492C9521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a statement describing the investigator’s qualifications to conduct work under the protocol</w:t>
      </w:r>
    </w:p>
    <w:p w14:paraId="20CF6FC6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50FFB1CE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Name and Address of Research Facilities</w:t>
      </w:r>
    </w:p>
    <w:p w14:paraId="7C55127C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66B31967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i/>
        </w:rPr>
        <w:t>Provide the name and address of the respective research facilities being used by the new investigator(s)</w:t>
      </w:r>
    </w:p>
    <w:p w14:paraId="2DD8F286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</w:p>
    <w:p w14:paraId="76DCD1EC" w14:textId="77777777" w:rsidR="008E1EEF" w:rsidRPr="001123EB" w:rsidRDefault="008E1EEF" w:rsidP="008E1EEF">
      <w:pPr>
        <w:rPr>
          <w:b/>
          <w:sz w:val="28"/>
          <w:szCs w:val="28"/>
          <w:u w:val="single"/>
        </w:rPr>
      </w:pPr>
      <w:r w:rsidRPr="001123EB">
        <w:rPr>
          <w:b/>
          <w:sz w:val="28"/>
          <w:szCs w:val="28"/>
          <w:u w:val="single"/>
        </w:rPr>
        <w:t>Name and Address of Institutional Review Board</w:t>
      </w:r>
    </w:p>
    <w:p w14:paraId="106E435F" w14:textId="77777777" w:rsidR="008E1EEF" w:rsidRPr="001123EB" w:rsidRDefault="008E1EEF" w:rsidP="008E1EEF">
      <w:pPr>
        <w:jc w:val="center"/>
        <w:rPr>
          <w:b/>
        </w:rPr>
      </w:pPr>
    </w:p>
    <w:p w14:paraId="711B5812" w14:textId="77777777" w:rsidR="008E1EEF" w:rsidRPr="001123EB" w:rsidRDefault="008E1EEF" w:rsidP="008E1EEF">
      <w:pPr>
        <w:rPr>
          <w:i/>
        </w:rPr>
      </w:pPr>
      <w:r w:rsidRPr="001123EB">
        <w:rPr>
          <w:i/>
        </w:rPr>
        <w:t>Provide the name and address of the Institutional Review Board that is responsible for reviewing the protocol to be conducted at the new investigator’s site</w:t>
      </w:r>
    </w:p>
    <w:p w14:paraId="410E8C19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662161BD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29AF7484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4B15B229" w14:textId="77777777" w:rsidR="008E1EEF" w:rsidRPr="001123EB" w:rsidRDefault="008E1EEF" w:rsidP="008E1EEF">
      <w:pPr>
        <w:jc w:val="center"/>
        <w:rPr>
          <w:b/>
          <w:sz w:val="40"/>
          <w:szCs w:val="40"/>
        </w:rPr>
      </w:pPr>
    </w:p>
    <w:p w14:paraId="1A60B04E" w14:textId="77777777" w:rsidR="008E1EEF" w:rsidRPr="001123EB" w:rsidRDefault="008E1EEF" w:rsidP="006A645B">
      <w:pPr>
        <w:rPr>
          <w:b/>
          <w:sz w:val="40"/>
          <w:szCs w:val="40"/>
        </w:rPr>
      </w:pPr>
    </w:p>
    <w:sectPr w:rsidR="008E1EEF" w:rsidRPr="001123EB" w:rsidSect="00940140">
      <w:headerReference w:type="default" r:id="rId8"/>
      <w:footerReference w:type="even" r:id="rId9"/>
      <w:footerReference w:type="default" r:id="rId10"/>
      <w:pgSz w:w="12240" w:h="15840"/>
      <w:pgMar w:top="1008" w:right="1152" w:bottom="1008" w:left="115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CE0DAA" w14:textId="77777777" w:rsidR="003C5E78" w:rsidRDefault="003C5E78">
      <w:r>
        <w:separator/>
      </w:r>
    </w:p>
  </w:endnote>
  <w:endnote w:type="continuationSeparator" w:id="0">
    <w:p w14:paraId="376E8E83" w14:textId="77777777" w:rsidR="003C5E78" w:rsidRDefault="003C5E78">
      <w:r>
        <w:continuationSeparator/>
      </w:r>
    </w:p>
  </w:endnote>
  <w:endnote w:type="continuationNotice" w:id="1">
    <w:p w14:paraId="5B2384EC" w14:textId="77777777" w:rsidR="003C5E78" w:rsidRDefault="003C5E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B24779" w14:textId="77777777" w:rsidR="007E2C4E" w:rsidRDefault="007E2C4E" w:rsidP="008F230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46CB197" w14:textId="77777777" w:rsidR="007E2C4E" w:rsidRDefault="007E2C4E" w:rsidP="006A645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E300F" w14:textId="77777777" w:rsidR="007E2C4E" w:rsidRDefault="007E2C4E" w:rsidP="00A75985">
    <w:pPr>
      <w:pStyle w:val="Footer"/>
      <w:framePr w:wrap="around" w:vAnchor="text" w:hAnchor="margin" w:xAlign="right" w:y="1"/>
      <w:jc w:val="cen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B333B">
      <w:rPr>
        <w:rStyle w:val="PageNumber"/>
        <w:noProof/>
      </w:rPr>
      <w:t>3</w:t>
    </w:r>
    <w:r>
      <w:rPr>
        <w:rStyle w:val="PageNumber"/>
      </w:rPr>
      <w:fldChar w:fldCharType="end"/>
    </w:r>
  </w:p>
  <w:p w14:paraId="3994172F" w14:textId="77777777" w:rsidR="008A3B88" w:rsidRDefault="008A3B88" w:rsidP="008A3B88">
    <w:pPr>
      <w:pStyle w:val="Footer"/>
      <w:ind w:right="360"/>
      <w:jc w:val="center"/>
      <w:rPr>
        <w:sz w:val="20"/>
        <w:szCs w:val="20"/>
      </w:rPr>
    </w:pPr>
  </w:p>
  <w:p w14:paraId="5C66B412" w14:textId="1F55CC87" w:rsidR="007E2C4E" w:rsidRPr="004B333B" w:rsidRDefault="00F92239" w:rsidP="00940140">
    <w:pPr>
      <w:pStyle w:val="Footer"/>
      <w:ind w:right="360"/>
      <w:jc w:val="center"/>
      <w:rPr>
        <w:sz w:val="20"/>
        <w:szCs w:val="20"/>
      </w:rPr>
    </w:pPr>
    <w:r>
      <w:rPr>
        <w:sz w:val="20"/>
        <w:szCs w:val="20"/>
      </w:rPr>
      <w:t>IND</w:t>
    </w:r>
    <w:r w:rsidR="00A54EE4">
      <w:rPr>
        <w:sz w:val="20"/>
        <w:szCs w:val="20"/>
      </w:rPr>
      <w:t># XXXX Serial #</w:t>
    </w:r>
    <w:r w:rsidR="008A3B88">
      <w:rPr>
        <w:sz w:val="20"/>
        <w:szCs w:val="20"/>
      </w:rPr>
      <w:t xml:space="preserve">                   Protocol Amendment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9C7A2E" w14:textId="77777777" w:rsidR="003C5E78" w:rsidRDefault="003C5E78">
      <w:r>
        <w:separator/>
      </w:r>
    </w:p>
  </w:footnote>
  <w:footnote w:type="continuationSeparator" w:id="0">
    <w:p w14:paraId="0FA94050" w14:textId="77777777" w:rsidR="003C5E78" w:rsidRDefault="003C5E78">
      <w:r>
        <w:continuationSeparator/>
      </w:r>
    </w:p>
  </w:footnote>
  <w:footnote w:type="continuationNotice" w:id="1">
    <w:p w14:paraId="1C70FA69" w14:textId="77777777" w:rsidR="003C5E78" w:rsidRDefault="003C5E7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861F17" w14:textId="333AC695" w:rsidR="00013A5F" w:rsidRDefault="00ED0599">
    <w:pPr>
      <w:pStyle w:val="Header"/>
    </w:pPr>
    <w:r>
      <w:rPr>
        <w:noProof/>
      </w:rPr>
      <w:drawing>
        <wp:inline distT="0" distB="0" distL="0" distR="0" wp14:anchorId="70E118E5" wp14:editId="0684F012">
          <wp:extent cx="1855301" cy="556591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3F6309" w14:textId="77777777" w:rsidR="00013A5F" w:rsidRDefault="00013A5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23C"/>
    <w:rsid w:val="000027DA"/>
    <w:rsid w:val="00013A5F"/>
    <w:rsid w:val="00055451"/>
    <w:rsid w:val="000E6BAC"/>
    <w:rsid w:val="001123EB"/>
    <w:rsid w:val="001645BF"/>
    <w:rsid w:val="0016723C"/>
    <w:rsid w:val="00226C25"/>
    <w:rsid w:val="002504A0"/>
    <w:rsid w:val="002E3697"/>
    <w:rsid w:val="003075DE"/>
    <w:rsid w:val="00310BAA"/>
    <w:rsid w:val="003414FE"/>
    <w:rsid w:val="003C5E78"/>
    <w:rsid w:val="00426894"/>
    <w:rsid w:val="00436D14"/>
    <w:rsid w:val="00446014"/>
    <w:rsid w:val="004B333B"/>
    <w:rsid w:val="006A645B"/>
    <w:rsid w:val="007068F4"/>
    <w:rsid w:val="007106BF"/>
    <w:rsid w:val="00725E0F"/>
    <w:rsid w:val="0073375F"/>
    <w:rsid w:val="007B10C4"/>
    <w:rsid w:val="007E2C4E"/>
    <w:rsid w:val="007F4691"/>
    <w:rsid w:val="008A3B88"/>
    <w:rsid w:val="008D24D9"/>
    <w:rsid w:val="008E1EEF"/>
    <w:rsid w:val="008F2309"/>
    <w:rsid w:val="00912DC4"/>
    <w:rsid w:val="00940140"/>
    <w:rsid w:val="00A37AE8"/>
    <w:rsid w:val="00A54EE4"/>
    <w:rsid w:val="00A75985"/>
    <w:rsid w:val="00AA7EAE"/>
    <w:rsid w:val="00AD5715"/>
    <w:rsid w:val="00C33AC1"/>
    <w:rsid w:val="00C918BF"/>
    <w:rsid w:val="00D41775"/>
    <w:rsid w:val="00E344D9"/>
    <w:rsid w:val="00E44C69"/>
    <w:rsid w:val="00EC4E22"/>
    <w:rsid w:val="00ED0599"/>
    <w:rsid w:val="00F25399"/>
    <w:rsid w:val="00F40A12"/>
    <w:rsid w:val="00F47123"/>
    <w:rsid w:val="00F72806"/>
    <w:rsid w:val="00F92239"/>
    <w:rsid w:val="06520C48"/>
    <w:rsid w:val="0FC24CC9"/>
    <w:rsid w:val="1F306325"/>
    <w:rsid w:val="6D675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5EE5EA07"/>
  <w14:defaultImageDpi w14:val="300"/>
  <w15:chartTrackingRefBased/>
  <w15:docId w15:val="{E298198E-0FEE-4BF9-9E62-6E090C496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90DF1"/>
    <w:rPr>
      <w:color w:val="0000FF"/>
      <w:u w:val="single"/>
    </w:rPr>
  </w:style>
  <w:style w:type="paragraph" w:styleId="Header">
    <w:name w:val="header"/>
    <w:basedOn w:val="Normal"/>
    <w:rsid w:val="00224A7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224A74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4B0902"/>
    <w:rPr>
      <w:color w:val="800080"/>
      <w:u w:val="single"/>
    </w:rPr>
  </w:style>
  <w:style w:type="character" w:styleId="PageNumber">
    <w:name w:val="page number"/>
    <w:uiPriority w:val="99"/>
    <w:semiHidden/>
    <w:unhideWhenUsed/>
    <w:rsid w:val="006A645B"/>
  </w:style>
  <w:style w:type="character" w:styleId="CommentReference">
    <w:name w:val="annotation reference"/>
    <w:basedOn w:val="DefaultParagraphFont"/>
    <w:uiPriority w:val="99"/>
    <w:semiHidden/>
    <w:unhideWhenUsed/>
    <w:rsid w:val="00710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06B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06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0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06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fda.gov/opacom/morechoices/fdaforms/default.htm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mp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771</Words>
  <Characters>4395</Characters>
  <Application>Microsoft Office Word</Application>
  <DocSecurity>0</DocSecurity>
  <Lines>36</Lines>
  <Paragraphs>10</Paragraphs>
  <ScaleCrop>false</ScaleCrop>
  <Manager/>
  <Company>UCSF</Company>
  <LinksUpToDate>false</LinksUpToDate>
  <CharactersWithSpaces>5156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 Ammendment Application Template</dc:title>
  <dc:subject/>
  <dc:creator>Raj Varadarajan</dc:creator>
  <cp:keywords/>
  <dc:description/>
  <cp:lastModifiedBy>Lucy Palmer</cp:lastModifiedBy>
  <cp:revision>2</cp:revision>
  <dcterms:created xsi:type="dcterms:W3CDTF">2022-01-12T21:31:00Z</dcterms:created>
  <dcterms:modified xsi:type="dcterms:W3CDTF">2022-01-12T21:31:00Z</dcterms:modified>
  <cp:category/>
</cp:coreProperties>
</file>