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4B650" w14:textId="70462A38" w:rsidR="007F555A" w:rsidRDefault="007F555A">
      <w:r w:rsidRPr="009D7B18">
        <w:rPr>
          <w:color w:val="FF0000"/>
        </w:rPr>
        <w:t>Month XX, 20</w:t>
      </w:r>
      <w:r w:rsidR="00EB5884" w:rsidRPr="009D7B18">
        <w:rPr>
          <w:color w:val="FF0000"/>
        </w:rPr>
        <w:t>2</w:t>
      </w:r>
      <w:r w:rsidRPr="009D7B18">
        <w:rPr>
          <w:color w:val="FF0000"/>
        </w:rPr>
        <w:t>X</w:t>
      </w:r>
    </w:p>
    <w:p w14:paraId="002306E3" w14:textId="77777777" w:rsidR="007F555A" w:rsidRDefault="007F555A"/>
    <w:p w14:paraId="5ACBF48D" w14:textId="77777777" w:rsidR="007F555A" w:rsidRDefault="007F555A">
      <w:r>
        <w:t>Food and Drug Administration</w:t>
      </w:r>
    </w:p>
    <w:p w14:paraId="5D71A701" w14:textId="1A4B6146" w:rsidR="007F555A" w:rsidRDefault="000B6BCE">
      <w:r w:rsidRPr="009D7B18">
        <w:rPr>
          <w:color w:val="FF0000"/>
        </w:rPr>
        <w:t>CDER/ CBER</w:t>
      </w:r>
    </w:p>
    <w:p w14:paraId="1D357AC1" w14:textId="77777777" w:rsidR="00281ED0" w:rsidRPr="00281ED0" w:rsidRDefault="00281ED0" w:rsidP="00281ED0">
      <w:r w:rsidRPr="00281ED0">
        <w:t>Document Control Center</w:t>
      </w:r>
    </w:p>
    <w:p w14:paraId="3EB90004" w14:textId="77777777" w:rsidR="007F555A" w:rsidRDefault="00AB3B1C">
      <w:r>
        <w:t>Beltsville, Maryland</w:t>
      </w:r>
    </w:p>
    <w:p w14:paraId="5A42777D" w14:textId="77777777" w:rsidR="007F555A" w:rsidRDefault="007F555A"/>
    <w:p w14:paraId="092ADF43" w14:textId="6AF13027" w:rsidR="00FB6342" w:rsidRPr="00FB6342" w:rsidRDefault="007F555A">
      <w:pPr>
        <w:rPr>
          <w:b/>
          <w:bCs/>
          <w:color w:val="000000" w:themeColor="text1"/>
        </w:rPr>
      </w:pPr>
      <w:r>
        <w:t>RE:</w:t>
      </w:r>
      <w:r w:rsidR="00FB6342">
        <w:t xml:space="preserve"> </w:t>
      </w:r>
      <w:r w:rsidR="00FE6B3D" w:rsidRPr="00FB6342">
        <w:rPr>
          <w:b/>
          <w:bCs/>
        </w:rPr>
        <w:t xml:space="preserve">Expanded Access Submission                                                                                                            </w:t>
      </w:r>
      <w:r w:rsidR="00FE6B3D" w:rsidRPr="00FB6342">
        <w:rPr>
          <w:b/>
          <w:bCs/>
          <w:color w:val="000000" w:themeColor="text1"/>
        </w:rPr>
        <w:t>Single Patient Expanded Access IND Request</w:t>
      </w:r>
    </w:p>
    <w:p w14:paraId="32751A90" w14:textId="412D7D40" w:rsidR="00262CFF" w:rsidRDefault="00262CFF">
      <w:pPr>
        <w:rPr>
          <w:b/>
          <w:bCs/>
        </w:rPr>
      </w:pPr>
      <w:r w:rsidRPr="00FE6B3D">
        <w:rPr>
          <w:b/>
          <w:bCs/>
        </w:rPr>
        <w:t>Investigational</w:t>
      </w:r>
      <w:r w:rsidR="00FE6B3D" w:rsidRPr="00FE6B3D">
        <w:rPr>
          <w:b/>
          <w:bCs/>
        </w:rPr>
        <w:t xml:space="preserve"> Agent: [</w:t>
      </w:r>
      <w:r w:rsidR="00FE6B3D" w:rsidRPr="00C744C8">
        <w:rPr>
          <w:i/>
          <w:iCs/>
          <w:color w:val="FF0000"/>
        </w:rPr>
        <w:t>name of drug</w:t>
      </w:r>
      <w:r w:rsidR="00FE6B3D" w:rsidRPr="00FE6B3D">
        <w:rPr>
          <w:b/>
          <w:bCs/>
        </w:rPr>
        <w:t>]</w:t>
      </w:r>
      <w:r w:rsidR="007F555A">
        <w:rPr>
          <w:b/>
          <w:bCs/>
        </w:rPr>
        <w:t xml:space="preserve"> </w:t>
      </w:r>
    </w:p>
    <w:p w14:paraId="470E9F6B" w14:textId="34B22D00" w:rsidR="007F555A" w:rsidRDefault="007F555A">
      <w:pPr>
        <w:rPr>
          <w:b/>
          <w:bCs/>
        </w:rPr>
      </w:pPr>
      <w:r>
        <w:rPr>
          <w:b/>
          <w:bCs/>
        </w:rPr>
        <w:tab/>
      </w:r>
    </w:p>
    <w:p w14:paraId="1706B898" w14:textId="77777777" w:rsidR="007F555A" w:rsidRDefault="007F555A">
      <w:r>
        <w:t>Dear Dr. [</w:t>
      </w:r>
      <w:r w:rsidRPr="00712A8F">
        <w:rPr>
          <w:i/>
          <w:iCs/>
          <w:color w:val="FF0000"/>
        </w:rPr>
        <w:t>Division Director</w:t>
      </w:r>
      <w:r>
        <w:t>]:</w:t>
      </w:r>
    </w:p>
    <w:p w14:paraId="77E46832" w14:textId="77777777" w:rsidR="007F555A" w:rsidRDefault="007F555A"/>
    <w:p w14:paraId="107E4339" w14:textId="39FA15B4" w:rsidR="007F555A" w:rsidRDefault="007F555A">
      <w:r>
        <w:t>Per 21 CFR 312.</w:t>
      </w:r>
      <w:r w:rsidR="00FD014A">
        <w:t>305</w:t>
      </w:r>
      <w:r>
        <w:t xml:space="preserve">, </w:t>
      </w:r>
      <w:r w:rsidR="00222606">
        <w:t>please find enclosed [</w:t>
      </w:r>
      <w:r w:rsidR="00222606">
        <w:rPr>
          <w:i/>
          <w:iCs/>
          <w:color w:val="FF0000"/>
        </w:rPr>
        <w:t># of copies</w:t>
      </w:r>
      <w:r w:rsidR="00222606">
        <w:t xml:space="preserve">] </w:t>
      </w:r>
      <w:r w:rsidR="00177AFE">
        <w:t xml:space="preserve">copies </w:t>
      </w:r>
      <w:r w:rsidR="00222606">
        <w:t xml:space="preserve">of </w:t>
      </w:r>
      <w:r w:rsidR="00F21E72">
        <w:t xml:space="preserve">expanded access use request for </w:t>
      </w:r>
      <w:r>
        <w:t>[</w:t>
      </w:r>
      <w:r w:rsidRPr="00712A8F">
        <w:rPr>
          <w:i/>
          <w:iCs/>
          <w:color w:val="FF0000"/>
        </w:rPr>
        <w:t>Drug generic name (Trade Name®)</w:t>
      </w:r>
      <w:r>
        <w:t xml:space="preserve">] for </w:t>
      </w:r>
      <w:r w:rsidR="00AB3B1C">
        <w:t>treating patient</w:t>
      </w:r>
      <w:r w:rsidR="00222606">
        <w:t xml:space="preserve"> </w:t>
      </w:r>
      <w:r w:rsidR="00AB3B1C">
        <w:t xml:space="preserve">who </w:t>
      </w:r>
      <w:r w:rsidR="00222606">
        <w:t xml:space="preserve">is </w:t>
      </w:r>
      <w:r w:rsidR="00AB3B1C">
        <w:t xml:space="preserve">diagnosed with </w:t>
      </w:r>
      <w:r>
        <w:t>[</w:t>
      </w:r>
      <w:r w:rsidRPr="00712A8F">
        <w:rPr>
          <w:i/>
          <w:iCs/>
          <w:color w:val="FF0000"/>
        </w:rPr>
        <w:t>disease or condition</w:t>
      </w:r>
      <w:r>
        <w:t xml:space="preserve">].  </w:t>
      </w:r>
    </w:p>
    <w:p w14:paraId="56E59B53" w14:textId="77777777" w:rsidR="007F555A" w:rsidRDefault="007F555A"/>
    <w:p w14:paraId="3710C494" w14:textId="77777777" w:rsidR="00135A62" w:rsidRPr="00712A8F" w:rsidRDefault="00135A62" w:rsidP="00135A62">
      <w:pPr>
        <w:rPr>
          <w:i/>
          <w:iCs/>
          <w:color w:val="FF0000"/>
        </w:rPr>
      </w:pPr>
      <w:r>
        <w:t>The patient, [</w:t>
      </w:r>
      <w:r w:rsidRPr="00712B6A">
        <w:rPr>
          <w:i/>
          <w:iCs/>
          <w:color w:val="FF0000"/>
        </w:rPr>
        <w:t>initials</w:t>
      </w:r>
      <w:r>
        <w:t>], is a [</w:t>
      </w:r>
      <w:r w:rsidRPr="00712A8F">
        <w:rPr>
          <w:i/>
          <w:iCs/>
          <w:color w:val="FF0000"/>
        </w:rPr>
        <w:t>age</w:t>
      </w:r>
      <w:r>
        <w:t>]-year-old [</w:t>
      </w:r>
      <w:r w:rsidRPr="00712A8F">
        <w:rPr>
          <w:i/>
          <w:iCs/>
          <w:color w:val="FF0000"/>
        </w:rPr>
        <w:t>gender</w:t>
      </w:r>
      <w:r>
        <w:t>] who [</w:t>
      </w:r>
      <w:r w:rsidRPr="00712A8F">
        <w:rPr>
          <w:i/>
          <w:iCs/>
          <w:color w:val="FF0000"/>
        </w:rPr>
        <w:t>relevant medical history, previous treatments,</w:t>
      </w:r>
    </w:p>
    <w:p w14:paraId="43004A76" w14:textId="0661C108" w:rsidR="000C54F4" w:rsidRDefault="00C07B98" w:rsidP="00135A62">
      <w:r>
        <w:rPr>
          <w:i/>
          <w:iCs/>
          <w:color w:val="FF0000"/>
        </w:rPr>
        <w:t xml:space="preserve">, response to prior treatment and rationale for </w:t>
      </w:r>
      <w:r w:rsidR="006C57D9">
        <w:rPr>
          <w:i/>
          <w:iCs/>
          <w:color w:val="FF0000"/>
        </w:rPr>
        <w:t xml:space="preserve">requesting proposed treatment, </w:t>
      </w:r>
      <w:r w:rsidR="00135A62" w:rsidRPr="00712A8F">
        <w:rPr>
          <w:i/>
          <w:iCs/>
          <w:color w:val="FF0000"/>
        </w:rPr>
        <w:t>current status</w:t>
      </w:r>
      <w:r w:rsidR="00135A62">
        <w:t>].</w:t>
      </w:r>
    </w:p>
    <w:p w14:paraId="051D7580" w14:textId="77777777" w:rsidR="000C54F4" w:rsidRDefault="000C54F4"/>
    <w:p w14:paraId="72B5EEA9" w14:textId="77777777" w:rsidR="00712B6A" w:rsidRPr="00EC18EB" w:rsidRDefault="00712B6A" w:rsidP="00712B6A">
      <w:pPr>
        <w:rPr>
          <w:i/>
          <w:iCs/>
          <w:color w:val="FF0000"/>
        </w:rPr>
      </w:pPr>
      <w:r>
        <w:t xml:space="preserve">This is being filed in a non-emergency setting as the patient is </w:t>
      </w:r>
      <w:r w:rsidRPr="00EC18EB">
        <w:rPr>
          <w:i/>
          <w:iCs/>
          <w:color w:val="FF0000"/>
        </w:rPr>
        <w:t>now stable, but we are concerned that the</w:t>
      </w:r>
    </w:p>
    <w:p w14:paraId="4184B324" w14:textId="3198FABE" w:rsidR="00AB3B1C" w:rsidRDefault="00712B6A" w:rsidP="00712B6A">
      <w:r w:rsidRPr="00EC18EB">
        <w:rPr>
          <w:i/>
          <w:iCs/>
          <w:color w:val="FF0000"/>
        </w:rPr>
        <w:t>patient may deteriorate.</w:t>
      </w:r>
      <w:r>
        <w:t xml:space="preserve"> [</w:t>
      </w:r>
      <w:r w:rsidR="00EC18EB" w:rsidRPr="00EC18EB">
        <w:rPr>
          <w:i/>
          <w:iCs/>
          <w:color w:val="FF0000"/>
        </w:rPr>
        <w:t xml:space="preserve">add </w:t>
      </w:r>
      <w:r w:rsidR="00EC18EB" w:rsidRPr="00712B6A">
        <w:rPr>
          <w:i/>
          <w:iCs/>
          <w:color w:val="FF0000"/>
        </w:rPr>
        <w:t>extenuating circumstances or critical timing</w:t>
      </w:r>
      <w:r w:rsidR="00EC18EB">
        <w:rPr>
          <w:i/>
          <w:iCs/>
          <w:color w:val="FF0000"/>
        </w:rPr>
        <w:t xml:space="preserve"> </w:t>
      </w:r>
      <w:r w:rsidR="00EC18EB" w:rsidRPr="00712B6A">
        <w:rPr>
          <w:i/>
          <w:iCs/>
          <w:color w:val="FF0000"/>
        </w:rPr>
        <w:t>needs</w:t>
      </w:r>
      <w:r w:rsidR="00EC18EB">
        <w:rPr>
          <w:rFonts w:ascii="MS Mincho" w:hAnsi="MS Mincho" w:cs="MS Mincho"/>
          <w:i/>
          <w:iCs/>
          <w:color w:val="FF0000"/>
          <w:lang w:eastAsia="ja-JP"/>
        </w:rPr>
        <w:t>,</w:t>
      </w:r>
      <w:r w:rsidR="00EC18EB">
        <w:rPr>
          <w:i/>
          <w:iCs/>
          <w:color w:val="FF0000"/>
        </w:rPr>
        <w:t xml:space="preserve"> an</w:t>
      </w:r>
      <w:r w:rsidR="007E4187">
        <w:rPr>
          <w:i/>
          <w:iCs/>
          <w:color w:val="FF0000"/>
        </w:rPr>
        <w:t xml:space="preserve"> estimated date you intend to treat the patient,</w:t>
      </w:r>
      <w:r w:rsidR="00712A8F">
        <w:rPr>
          <w:i/>
          <w:iCs/>
          <w:color w:val="FF0000"/>
        </w:rPr>
        <w:t xml:space="preserve"> </w:t>
      </w:r>
      <w:r>
        <w:t>]</w:t>
      </w:r>
      <w:r w:rsidR="00170867">
        <w:t xml:space="preserve">- </w:t>
      </w:r>
    </w:p>
    <w:p w14:paraId="2B495453" w14:textId="4111F5B6" w:rsidR="00750BBF" w:rsidRDefault="00750BBF" w:rsidP="00712B6A"/>
    <w:p w14:paraId="690C2526" w14:textId="00DB5071" w:rsidR="00AD7BA5" w:rsidRDefault="00AD7BA5" w:rsidP="00712B6A">
      <w:r w:rsidRPr="00AD7BA5">
        <w:t>My intention is to treat the patient [</w:t>
      </w:r>
      <w:r w:rsidRPr="00AD7BA5">
        <w:rPr>
          <w:i/>
          <w:iCs/>
          <w:color w:val="FF0000"/>
        </w:rPr>
        <w:t>summarize treatment plan</w:t>
      </w:r>
      <w:r w:rsidR="00DE7FB5">
        <w:rPr>
          <w:i/>
          <w:iCs/>
          <w:color w:val="FF0000"/>
        </w:rPr>
        <w:t xml:space="preserve"> including the dose</w:t>
      </w:r>
      <w:r w:rsidR="00AF1443">
        <w:rPr>
          <w:i/>
          <w:iCs/>
          <w:color w:val="FF0000"/>
        </w:rPr>
        <w:t>, route, planned duration</w:t>
      </w:r>
      <w:r w:rsidRPr="00AD7BA5">
        <w:t>].</w:t>
      </w:r>
    </w:p>
    <w:p w14:paraId="7AA23690" w14:textId="77777777" w:rsidR="00750BBF" w:rsidRPr="00712A8F" w:rsidRDefault="00750BBF" w:rsidP="00712B6A">
      <w:pPr>
        <w:rPr>
          <w:i/>
          <w:iCs/>
          <w:color w:val="FF0000"/>
        </w:rPr>
      </w:pPr>
    </w:p>
    <w:p w14:paraId="0400F82E" w14:textId="2D4A5A9A" w:rsidR="00170867" w:rsidRDefault="00E61E66">
      <w:r w:rsidRPr="00E61E66">
        <w:t>To monitor safety, [</w:t>
      </w:r>
      <w:r w:rsidRPr="00E61E66">
        <w:rPr>
          <w:color w:val="FF0000"/>
        </w:rPr>
        <w:t>summarize safety monitoring</w:t>
      </w:r>
      <w:r w:rsidR="00202BBB">
        <w:rPr>
          <w:color w:val="FF0000"/>
        </w:rPr>
        <w:t xml:space="preserve"> </w:t>
      </w:r>
      <w:r w:rsidR="00202BBB">
        <w:rPr>
          <w:i/>
          <w:iCs/>
          <w:color w:val="FF0000"/>
        </w:rPr>
        <w:t>and modifications (e.g., dose reduction or treatment delay) for toxicity</w:t>
      </w:r>
      <w:r w:rsidRPr="00E61E66">
        <w:t>]</w:t>
      </w:r>
    </w:p>
    <w:p w14:paraId="18828AA8" w14:textId="630E1829" w:rsidR="00D52E0F" w:rsidRDefault="00D52E0F"/>
    <w:p w14:paraId="2EC1C186" w14:textId="553B3797" w:rsidR="00D52E0F" w:rsidRDefault="00D52E0F">
      <w:r>
        <w:t xml:space="preserve">UTSW IRB has been notified and </w:t>
      </w:r>
      <w:r w:rsidR="004C7135">
        <w:t>we are in the process of obtaining the IRB Chair Concurrence.</w:t>
      </w:r>
    </w:p>
    <w:p w14:paraId="2CC9DF0A" w14:textId="577E441E" w:rsidR="00E61E66" w:rsidRDefault="00E61E66"/>
    <w:p w14:paraId="220829A9" w14:textId="38776B7E" w:rsidR="00E61E66" w:rsidRDefault="00495A31">
      <w:r w:rsidRPr="00495A31">
        <w:rPr>
          <w:color w:val="000000" w:themeColor="text1"/>
        </w:rPr>
        <w:t>As</w:t>
      </w:r>
      <w:r>
        <w:rPr>
          <w:i/>
          <w:iCs/>
          <w:color w:val="FF0000"/>
        </w:rPr>
        <w:t xml:space="preserve"> </w:t>
      </w:r>
      <w:r w:rsidR="00E61E66" w:rsidRPr="00E61E66">
        <w:t xml:space="preserve">per 21 CFR 312.310 (d) (2), the following documents are included: </w:t>
      </w:r>
    </w:p>
    <w:p w14:paraId="0ED99199" w14:textId="77777777" w:rsidR="003D49CC" w:rsidRDefault="003D49CC"/>
    <w:p w14:paraId="777986C0" w14:textId="77777777" w:rsidR="003D49CC" w:rsidRDefault="003D49CC" w:rsidP="003D49CC">
      <w:pPr>
        <w:pStyle w:val="ListParagraph"/>
        <w:numPr>
          <w:ilvl w:val="0"/>
          <w:numId w:val="1"/>
        </w:numPr>
      </w:pPr>
      <w:r w:rsidRPr="003D49CC">
        <w:t xml:space="preserve">FDA form 3926 </w:t>
      </w:r>
    </w:p>
    <w:p w14:paraId="677AB750" w14:textId="1FC416C4" w:rsidR="003D49CC" w:rsidRDefault="003D49CC" w:rsidP="003D49CC">
      <w:pPr>
        <w:pStyle w:val="ListParagraph"/>
        <w:numPr>
          <w:ilvl w:val="0"/>
          <w:numId w:val="1"/>
        </w:numPr>
      </w:pPr>
      <w:r w:rsidRPr="003D49CC">
        <w:t xml:space="preserve">This letter, including patient history, treatment justification, and proposed treatment protocol </w:t>
      </w:r>
    </w:p>
    <w:p w14:paraId="3458D043" w14:textId="77777777" w:rsidR="003D49CC" w:rsidRDefault="003D49CC" w:rsidP="003D49CC">
      <w:pPr>
        <w:pStyle w:val="ListParagraph"/>
        <w:numPr>
          <w:ilvl w:val="0"/>
          <w:numId w:val="1"/>
        </w:numPr>
      </w:pPr>
      <w:r w:rsidRPr="003D49CC">
        <w:t>Informed Consent Form</w:t>
      </w:r>
    </w:p>
    <w:p w14:paraId="317A7729" w14:textId="77777777" w:rsidR="00B8474E" w:rsidRDefault="003D49CC" w:rsidP="003D49CC">
      <w:pPr>
        <w:pStyle w:val="ListParagraph"/>
        <w:numPr>
          <w:ilvl w:val="0"/>
          <w:numId w:val="1"/>
        </w:numPr>
      </w:pPr>
      <w:r w:rsidRPr="003D49CC">
        <w:t>Curriculum Vitae for prescribing physician ([</w:t>
      </w:r>
      <w:r w:rsidRPr="0088048D">
        <w:rPr>
          <w:color w:val="FF0000"/>
        </w:rPr>
        <w:t>physician name</w:t>
      </w:r>
      <w:r w:rsidRPr="003D49CC">
        <w:t>])</w:t>
      </w:r>
    </w:p>
    <w:p w14:paraId="4DC30374" w14:textId="6627F718" w:rsidR="00E61E66" w:rsidRDefault="00B8474E" w:rsidP="003D49CC">
      <w:pPr>
        <w:pStyle w:val="ListParagraph"/>
        <w:numPr>
          <w:ilvl w:val="0"/>
          <w:numId w:val="1"/>
        </w:numPr>
      </w:pPr>
      <w:r>
        <w:t>L</w:t>
      </w:r>
      <w:r w:rsidR="003D49CC" w:rsidRPr="003D49CC">
        <w:t>etter of authorization</w:t>
      </w:r>
    </w:p>
    <w:p w14:paraId="40181B59" w14:textId="77777777" w:rsidR="00623293" w:rsidRDefault="00623293"/>
    <w:p w14:paraId="7F0A0FE0" w14:textId="27D561DD" w:rsidR="00576DF0" w:rsidRDefault="007F555A">
      <w:r>
        <w:t>If you have any questions regarding this submission</w:t>
      </w:r>
      <w:r w:rsidR="00576DF0">
        <w:t xml:space="preserve"> and future communications with my team</w:t>
      </w:r>
      <w:r>
        <w:t xml:space="preserve">, please contact </w:t>
      </w:r>
      <w:r w:rsidR="00576DF0">
        <w:t>me in addition to the following individuals –</w:t>
      </w:r>
    </w:p>
    <w:p w14:paraId="5FB2D6A3" w14:textId="1EC16B1C" w:rsidR="00576DF0" w:rsidRPr="000D2ACD" w:rsidRDefault="00F0082F" w:rsidP="00576DF0">
      <w:pPr>
        <w:ind w:right="-270" w:firstLine="720"/>
        <w:rPr>
          <w:i/>
          <w:iCs/>
          <w:color w:val="FF0000"/>
        </w:rPr>
      </w:pPr>
      <w:r>
        <w:t>[</w:t>
      </w:r>
      <w:r w:rsidR="00576DF0" w:rsidRPr="000D2ACD">
        <w:rPr>
          <w:i/>
          <w:iCs/>
          <w:color w:val="FF0000"/>
        </w:rPr>
        <w:t>Key Member of SI clinical team (e.g., coordinator, project manager) (Name, phone, email)</w:t>
      </w:r>
      <w:r w:rsidRPr="00B206B7">
        <w:rPr>
          <w:color w:val="auto"/>
        </w:rPr>
        <w:t>]</w:t>
      </w:r>
    </w:p>
    <w:p w14:paraId="6F2903D8" w14:textId="15F5D3B1" w:rsidR="007F555A" w:rsidRDefault="00F0082F" w:rsidP="00576DF0">
      <w:pPr>
        <w:ind w:firstLine="720"/>
      </w:pPr>
      <w:r w:rsidRPr="00B206B7">
        <w:rPr>
          <w:color w:val="auto"/>
        </w:rPr>
        <w:t>[</w:t>
      </w:r>
      <w:r w:rsidR="00576DF0" w:rsidRPr="000D2ACD">
        <w:rPr>
          <w:i/>
          <w:iCs/>
          <w:color w:val="FF0000"/>
        </w:rPr>
        <w:t>Key member of UTSW Regulatory Support Office (</w:t>
      </w:r>
      <w:r w:rsidR="009E3195" w:rsidRPr="000D2ACD">
        <w:rPr>
          <w:i/>
          <w:iCs/>
          <w:color w:val="FF0000"/>
        </w:rPr>
        <w:t>Ganapathy [</w:t>
      </w:r>
      <w:r w:rsidR="00576DF0" w:rsidRPr="000D2ACD">
        <w:rPr>
          <w:i/>
          <w:iCs/>
          <w:color w:val="FF0000"/>
        </w:rPr>
        <w:t>Raj</w:t>
      </w:r>
      <w:r w:rsidR="009E3195" w:rsidRPr="000D2ACD">
        <w:rPr>
          <w:i/>
          <w:iCs/>
          <w:color w:val="FF0000"/>
        </w:rPr>
        <w:t>]</w:t>
      </w:r>
      <w:r w:rsidR="00576DF0" w:rsidRPr="000D2ACD">
        <w:rPr>
          <w:i/>
          <w:iCs/>
          <w:color w:val="FF0000"/>
        </w:rPr>
        <w:t xml:space="preserve"> Varadarajan, </w:t>
      </w:r>
      <w:r w:rsidR="00341F6C" w:rsidRPr="000D2ACD">
        <w:rPr>
          <w:i/>
          <w:iCs/>
          <w:color w:val="FF0000"/>
        </w:rPr>
        <w:t>214-</w:t>
      </w:r>
      <w:r w:rsidR="003A57EB" w:rsidRPr="000D2ACD">
        <w:rPr>
          <w:i/>
          <w:iCs/>
          <w:color w:val="FF0000"/>
        </w:rPr>
        <w:t>648-4066</w:t>
      </w:r>
      <w:r w:rsidR="00576DF0" w:rsidRPr="000D2ACD">
        <w:rPr>
          <w:i/>
          <w:iCs/>
          <w:color w:val="FF0000"/>
        </w:rPr>
        <w:t xml:space="preserve">, </w:t>
      </w:r>
      <w:r w:rsidR="00180EA7" w:rsidRPr="000D2ACD">
        <w:rPr>
          <w:i/>
          <w:iCs/>
          <w:color w:val="FF0000"/>
        </w:rPr>
        <w:t>sisupport</w:t>
      </w:r>
      <w:r w:rsidR="003A57EB" w:rsidRPr="000D2ACD">
        <w:rPr>
          <w:i/>
          <w:iCs/>
          <w:color w:val="FF0000"/>
        </w:rPr>
        <w:t>@utsouthwestern.edu</w:t>
      </w:r>
      <w:r w:rsidR="00576DF0" w:rsidRPr="000D2ACD">
        <w:rPr>
          <w:i/>
          <w:iCs/>
          <w:color w:val="FF0000"/>
        </w:rPr>
        <w:t>)</w:t>
      </w:r>
      <w:r>
        <w:t>]</w:t>
      </w:r>
    </w:p>
    <w:p w14:paraId="792F5FA2" w14:textId="77777777" w:rsidR="00D2274F" w:rsidRDefault="00D2274F" w:rsidP="00D2274F"/>
    <w:p w14:paraId="2668BA47" w14:textId="362EA005" w:rsidR="007F555A" w:rsidRDefault="007F555A">
      <w:r>
        <w:lastRenderedPageBreak/>
        <w:t>Sincerely,</w:t>
      </w:r>
    </w:p>
    <w:p w14:paraId="1ABEFDA7" w14:textId="5BD48197" w:rsidR="007F555A" w:rsidRDefault="007F555A">
      <w:r>
        <w:t>[</w:t>
      </w:r>
      <w:r w:rsidR="00FB6342" w:rsidRPr="00FB6342">
        <w:rPr>
          <w:i/>
          <w:iCs/>
          <w:color w:val="FF0000"/>
        </w:rPr>
        <w:t xml:space="preserve">Physician </w:t>
      </w:r>
      <w:r w:rsidRPr="00FB6342">
        <w:rPr>
          <w:i/>
          <w:iCs/>
          <w:color w:val="FF0000"/>
        </w:rPr>
        <w:t>Name</w:t>
      </w:r>
      <w:r>
        <w:t>], MD</w:t>
      </w:r>
    </w:p>
    <w:p w14:paraId="2C15AA90" w14:textId="57CF244B" w:rsidR="007F555A" w:rsidRPr="00FB6342" w:rsidRDefault="00FB6342">
      <w:pPr>
        <w:rPr>
          <w:i/>
          <w:iCs/>
          <w:color w:val="FF0000"/>
        </w:rPr>
      </w:pPr>
      <w:r>
        <w:t>[</w:t>
      </w:r>
      <w:r w:rsidR="007F555A" w:rsidRPr="00FB6342">
        <w:rPr>
          <w:i/>
          <w:iCs/>
          <w:color w:val="FF0000"/>
        </w:rPr>
        <w:t>Title</w:t>
      </w:r>
      <w:r>
        <w:t>]</w:t>
      </w:r>
    </w:p>
    <w:p w14:paraId="563D274F" w14:textId="40B02564" w:rsidR="007F555A" w:rsidRPr="00FB6342" w:rsidRDefault="00FB6342">
      <w:pPr>
        <w:rPr>
          <w:i/>
          <w:iCs/>
          <w:color w:val="FF0000"/>
        </w:rPr>
      </w:pPr>
      <w:r>
        <w:t>[</w:t>
      </w:r>
      <w:r w:rsidR="007F555A" w:rsidRPr="00FB6342">
        <w:rPr>
          <w:i/>
          <w:iCs/>
          <w:color w:val="FF0000"/>
        </w:rPr>
        <w:t>Institution</w:t>
      </w:r>
      <w:r>
        <w:t>]</w:t>
      </w:r>
    </w:p>
    <w:p w14:paraId="50D0789A" w14:textId="06782F76" w:rsidR="00A24F8E" w:rsidRDefault="00FB6342" w:rsidP="00A24F8E">
      <w:r>
        <w:t>[</w:t>
      </w:r>
      <w:r w:rsidR="00576DF0" w:rsidRPr="00FB6342">
        <w:rPr>
          <w:i/>
          <w:iCs/>
          <w:color w:val="FF0000"/>
        </w:rPr>
        <w:t xml:space="preserve">Email and </w:t>
      </w:r>
      <w:r w:rsidR="007F555A" w:rsidRPr="00FB6342">
        <w:rPr>
          <w:i/>
          <w:iCs/>
          <w:color w:val="FF0000"/>
        </w:rPr>
        <w:t>Phone number</w:t>
      </w:r>
      <w:r>
        <w:t>]</w:t>
      </w:r>
    </w:p>
    <w:sectPr w:rsidR="00A24F8E" w:rsidSect="00FB6342">
      <w:headerReference w:type="default" r:id="rId7"/>
      <w:pgSz w:w="12240" w:h="15840"/>
      <w:pgMar w:top="390" w:right="1080" w:bottom="1008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54704" w14:textId="77777777" w:rsidR="00030120" w:rsidRDefault="00030120">
      <w:r>
        <w:separator/>
      </w:r>
    </w:p>
  </w:endnote>
  <w:endnote w:type="continuationSeparator" w:id="0">
    <w:p w14:paraId="24C29520" w14:textId="77777777" w:rsidR="00030120" w:rsidRDefault="00030120">
      <w:r>
        <w:continuationSeparator/>
      </w:r>
    </w:p>
  </w:endnote>
  <w:endnote w:type="continuationNotice" w:id="1">
    <w:p w14:paraId="3DC240EE" w14:textId="77777777" w:rsidR="00030120" w:rsidRDefault="000301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23DC6" w14:textId="77777777" w:rsidR="00030120" w:rsidRDefault="00030120">
      <w:r>
        <w:separator/>
      </w:r>
    </w:p>
  </w:footnote>
  <w:footnote w:type="continuationSeparator" w:id="0">
    <w:p w14:paraId="2A9EF503" w14:textId="77777777" w:rsidR="00030120" w:rsidRDefault="00030120">
      <w:r>
        <w:continuationSeparator/>
      </w:r>
    </w:p>
  </w:footnote>
  <w:footnote w:type="continuationNotice" w:id="1">
    <w:p w14:paraId="7FFD4EAE" w14:textId="77777777" w:rsidR="00030120" w:rsidRDefault="0003012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D6E97" w14:textId="0DC9A27B" w:rsidR="007F555A" w:rsidRDefault="00D97BC6" w:rsidP="004D3F09">
    <w:r>
      <w:rPr>
        <w:noProof/>
      </w:rPr>
      <w:drawing>
        <wp:inline distT="0" distB="0" distL="0" distR="0" wp14:anchorId="0B6B13C4" wp14:editId="25E1F9D5">
          <wp:extent cx="1855301" cy="556591"/>
          <wp:effectExtent l="0" t="0" r="0" b="0"/>
          <wp:docPr id="9" name="Picture 9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984D40" w14:textId="77777777" w:rsidR="007F555A" w:rsidRDefault="007F555A">
    <w:pPr>
      <w:jc w:val="center"/>
      <w:rPr>
        <w:rFonts w:ascii="Arial" w:eastAsia="Arial" w:hAnsi="Arial" w:cs="Arial"/>
        <w:sz w:val="22"/>
        <w:szCs w:val="22"/>
      </w:rPr>
    </w:pPr>
  </w:p>
  <w:p w14:paraId="07D88B83" w14:textId="2C9E6E34" w:rsidR="007F555A" w:rsidRDefault="007F555A">
    <w:pPr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B238D1"/>
    <w:multiLevelType w:val="hybridMultilevel"/>
    <w:tmpl w:val="CF0EF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30120"/>
    <w:rsid w:val="000365C7"/>
    <w:rsid w:val="000A4DB8"/>
    <w:rsid w:val="000B3A5F"/>
    <w:rsid w:val="000B6BCE"/>
    <w:rsid w:val="000C54F4"/>
    <w:rsid w:val="000D2ACD"/>
    <w:rsid w:val="00135A62"/>
    <w:rsid w:val="001531DF"/>
    <w:rsid w:val="00157041"/>
    <w:rsid w:val="00170867"/>
    <w:rsid w:val="00170968"/>
    <w:rsid w:val="00177AFE"/>
    <w:rsid w:val="00180EA7"/>
    <w:rsid w:val="0018515E"/>
    <w:rsid w:val="00202BBB"/>
    <w:rsid w:val="00222606"/>
    <w:rsid w:val="00230426"/>
    <w:rsid w:val="00257097"/>
    <w:rsid w:val="00262CFF"/>
    <w:rsid w:val="00281ED0"/>
    <w:rsid w:val="002C4D91"/>
    <w:rsid w:val="002C6DE0"/>
    <w:rsid w:val="002F29DF"/>
    <w:rsid w:val="00341F6C"/>
    <w:rsid w:val="00360A12"/>
    <w:rsid w:val="003633C4"/>
    <w:rsid w:val="003861BD"/>
    <w:rsid w:val="0039791A"/>
    <w:rsid w:val="003A57EB"/>
    <w:rsid w:val="003B49FE"/>
    <w:rsid w:val="003D49CC"/>
    <w:rsid w:val="003F06A8"/>
    <w:rsid w:val="00465047"/>
    <w:rsid w:val="00495A31"/>
    <w:rsid w:val="004B3754"/>
    <w:rsid w:val="004B56FF"/>
    <w:rsid w:val="004C7135"/>
    <w:rsid w:val="004D0C54"/>
    <w:rsid w:val="004D3F09"/>
    <w:rsid w:val="00576DF0"/>
    <w:rsid w:val="0059104C"/>
    <w:rsid w:val="005D4DC2"/>
    <w:rsid w:val="005F0120"/>
    <w:rsid w:val="005F7610"/>
    <w:rsid w:val="00623293"/>
    <w:rsid w:val="00624FC9"/>
    <w:rsid w:val="00634AC5"/>
    <w:rsid w:val="00687ED8"/>
    <w:rsid w:val="006C57D9"/>
    <w:rsid w:val="00712A8F"/>
    <w:rsid w:val="00712B6A"/>
    <w:rsid w:val="00750BBF"/>
    <w:rsid w:val="007E4187"/>
    <w:rsid w:val="007F0C72"/>
    <w:rsid w:val="007F555A"/>
    <w:rsid w:val="0088048D"/>
    <w:rsid w:val="008E7CB0"/>
    <w:rsid w:val="00915A6F"/>
    <w:rsid w:val="009B69FC"/>
    <w:rsid w:val="009D7B18"/>
    <w:rsid w:val="009E3195"/>
    <w:rsid w:val="00A02FC8"/>
    <w:rsid w:val="00A13A5B"/>
    <w:rsid w:val="00A24F8E"/>
    <w:rsid w:val="00A77B3E"/>
    <w:rsid w:val="00A96710"/>
    <w:rsid w:val="00AB3B1C"/>
    <w:rsid w:val="00AD7BA5"/>
    <w:rsid w:val="00AF1443"/>
    <w:rsid w:val="00B10D38"/>
    <w:rsid w:val="00B206B7"/>
    <w:rsid w:val="00B36CE1"/>
    <w:rsid w:val="00B773F3"/>
    <w:rsid w:val="00B8474E"/>
    <w:rsid w:val="00BC4AE2"/>
    <w:rsid w:val="00C07B98"/>
    <w:rsid w:val="00C55FF8"/>
    <w:rsid w:val="00C744C8"/>
    <w:rsid w:val="00C937B5"/>
    <w:rsid w:val="00CE572F"/>
    <w:rsid w:val="00D2274F"/>
    <w:rsid w:val="00D52E0F"/>
    <w:rsid w:val="00D5683B"/>
    <w:rsid w:val="00D97BC6"/>
    <w:rsid w:val="00DB0F3D"/>
    <w:rsid w:val="00DD16B4"/>
    <w:rsid w:val="00DE49F5"/>
    <w:rsid w:val="00DE7FB5"/>
    <w:rsid w:val="00E3402E"/>
    <w:rsid w:val="00E434E2"/>
    <w:rsid w:val="00E61E66"/>
    <w:rsid w:val="00E97BDD"/>
    <w:rsid w:val="00EB5884"/>
    <w:rsid w:val="00EC18EB"/>
    <w:rsid w:val="00EF6F62"/>
    <w:rsid w:val="00F0082F"/>
    <w:rsid w:val="00F21E72"/>
    <w:rsid w:val="00FB6342"/>
    <w:rsid w:val="00FD014A"/>
    <w:rsid w:val="00FE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2CEAD2A"/>
  <w15:chartTrackingRefBased/>
  <w15:docId w15:val="{01655E2C-C195-4EC6-B1FE-0598173DB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E97BDD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7BDD"/>
    <w:rPr>
      <w:sz w:val="20"/>
      <w:szCs w:val="20"/>
    </w:rPr>
  </w:style>
  <w:style w:type="character" w:customStyle="1" w:styleId="CommentTextChar">
    <w:name w:val="Comment Text Char"/>
    <w:link w:val="CommentText"/>
    <w:rsid w:val="00E97BDD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E97BDD"/>
    <w:rPr>
      <w:b/>
      <w:bCs/>
    </w:rPr>
  </w:style>
  <w:style w:type="character" w:customStyle="1" w:styleId="CommentSubjectChar">
    <w:name w:val="Comment Subject Char"/>
    <w:link w:val="CommentSubject"/>
    <w:rsid w:val="00E97BDD"/>
    <w:rPr>
      <w:b/>
      <w:bCs/>
      <w:color w:val="000000"/>
    </w:rPr>
  </w:style>
  <w:style w:type="paragraph" w:styleId="NormalWeb">
    <w:name w:val="Normal (Web)"/>
    <w:basedOn w:val="Normal"/>
    <w:uiPriority w:val="99"/>
    <w:unhideWhenUsed/>
    <w:rsid w:val="00170867"/>
    <w:pPr>
      <w:spacing w:before="100" w:beforeAutospacing="1" w:after="100" w:afterAutospacing="1"/>
    </w:pPr>
    <w:rPr>
      <w:color w:val="auto"/>
    </w:rPr>
  </w:style>
  <w:style w:type="paragraph" w:styleId="Header">
    <w:name w:val="header"/>
    <w:basedOn w:val="Normal"/>
    <w:link w:val="HeaderChar"/>
    <w:rsid w:val="00D97BC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D97BC6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D97BC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D97BC6"/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D49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711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305</Words>
  <Characters>1764</Characters>
  <Application>Microsoft Office Word</Application>
  <DocSecurity>0</DocSecurity>
  <Lines>40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cp:lastModifiedBy>Eriko Iwatate</cp:lastModifiedBy>
  <cp:revision>57</cp:revision>
  <cp:lastPrinted>1900-01-01T06:00:00Z</cp:lastPrinted>
  <dcterms:created xsi:type="dcterms:W3CDTF">2022-11-22T17:43:00Z</dcterms:created>
  <dcterms:modified xsi:type="dcterms:W3CDTF">2022-12-22T17:18:00Z</dcterms:modified>
</cp:coreProperties>
</file>