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DE0796" w14:textId="77777777" w:rsidR="00691628" w:rsidRDefault="006461D6">
      <w:pPr>
        <w:pStyle w:val="Title"/>
      </w:pPr>
      <w:r>
        <w:t xml:space="preserve">South </w:t>
      </w:r>
      <w:proofErr w:type="spellStart"/>
      <w:r>
        <w:t>Krios</w:t>
      </w:r>
      <w:proofErr w:type="spellEnd"/>
      <w:r>
        <w:t xml:space="preserve"> Data Collection Protocol v1.2</w:t>
      </w:r>
    </w:p>
    <w:p w14:paraId="61D5F582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Low Mag Maps (LMM)</w:t>
      </w:r>
    </w:p>
    <w:p w14:paraId="68386B58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  <w:highlight w:val="yellow"/>
        </w:rPr>
        <w:t>See cheat sheet for LMM parameters</w:t>
      </w:r>
      <w:r>
        <w:rPr>
          <w:color w:val="000000"/>
        </w:rPr>
        <w:t xml:space="preserve"> (updated regularly). Adjust mag depending on desired resolution (LM100-175</w:t>
      </w:r>
      <w:r>
        <w:rPr>
          <w:rFonts w:cstheme="minorHAnsi"/>
          <w:color w:val="000000"/>
        </w:rPr>
        <w:t>×</w:t>
      </w:r>
      <w:r>
        <w:rPr>
          <w:color w:val="000000"/>
        </w:rPr>
        <w:t>). Beam should cover the entire detector (~1.16mm). Test with a record pic (bin 1, 0.5-1.0s)</w:t>
      </w:r>
    </w:p>
    <w:p w14:paraId="577AF71E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Navigator Ribbon&gt;Open a Navigator</w:t>
      </w:r>
    </w:p>
    <w:p w14:paraId="2367262C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Navigator Ribbon&gt;Full Montaging and Grids&gt;Set Up Full Montage&gt;Default Setup and Default Montage Pieces highlighted in yellow (use whatever number pops up)&gt;File Properties settings on image below (check all the boxes)&gt;Save as “LMM.st” in KEEP folder</w:t>
      </w:r>
    </w:p>
    <w:p w14:paraId="47302B85" w14:textId="77777777" w:rsidR="00691628" w:rsidRDefault="006461D6">
      <w:pPr>
        <w:pStyle w:val="ListParagraph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3B9550F9" wp14:editId="0BE48528">
                <wp:simplePos x="0" y="0"/>
                <wp:positionH relativeFrom="column">
                  <wp:posOffset>1311910</wp:posOffset>
                </wp:positionH>
                <wp:positionV relativeFrom="paragraph">
                  <wp:posOffset>1235710</wp:posOffset>
                </wp:positionV>
                <wp:extent cx="167640" cy="127635"/>
                <wp:effectExtent l="0" t="0" r="24130" b="25400"/>
                <wp:wrapNone/>
                <wp:docPr id="1" name="Rectangle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040" cy="1270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1D04C2" id="Rectangle 15" o:spid="_x0000_s1026" alt="&quot;&quot;" style="position:absolute;margin-left:103.3pt;margin-top:97.3pt;width:13.2pt;height:10.05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" fillcolor="black [3200]" strokecolor="black [1600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246BB52D" wp14:editId="58D50EFF">
                <wp:simplePos x="0" y="0"/>
                <wp:positionH relativeFrom="column">
                  <wp:posOffset>1820545</wp:posOffset>
                </wp:positionH>
                <wp:positionV relativeFrom="paragraph">
                  <wp:posOffset>1235075</wp:posOffset>
                </wp:positionV>
                <wp:extent cx="151765" cy="107950"/>
                <wp:effectExtent l="0" t="0" r="20955" b="26035"/>
                <wp:wrapNone/>
                <wp:docPr id="2" name="Rectangle 1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200" cy="107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1330E6" id="Rectangle 17" o:spid="_x0000_s1026" alt="&quot;&quot;" style="position:absolute;margin-left:143.35pt;margin-top:97.25pt;width:11.95pt;height:8.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" fillcolor="black [3200]" strokecolor="black [1600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" behindDoc="0" locked="0" layoutInCell="1" allowOverlap="1" wp14:anchorId="01A99B7A" wp14:editId="00AD20B6">
                <wp:simplePos x="0" y="0"/>
                <wp:positionH relativeFrom="column">
                  <wp:posOffset>3128645</wp:posOffset>
                </wp:positionH>
                <wp:positionV relativeFrom="paragraph">
                  <wp:posOffset>2797810</wp:posOffset>
                </wp:positionV>
                <wp:extent cx="120015" cy="641350"/>
                <wp:effectExtent l="0" t="0" r="14605" b="26035"/>
                <wp:wrapNone/>
                <wp:docPr id="3" name="Rectangle 1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520" cy="640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C28218" id="Rectangle 18" o:spid="_x0000_s1026" alt="&quot;&quot;" style="position:absolute;margin-left:246.35pt;margin-top:220.3pt;width:9.45pt;height:50.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" filled="f" strokecolor="red" strokeweight="1pt"/>
            </w:pict>
          </mc:Fallback>
        </mc:AlternateContent>
      </w:r>
      <w:r>
        <w:rPr>
          <w:noProof/>
          <w:color w:val="000000"/>
        </w:rPr>
        <w:drawing>
          <wp:inline distT="0" distB="0" distL="0" distR="3810" wp14:anchorId="38065445" wp14:editId="0CCC91F4">
            <wp:extent cx="1920240" cy="4269105"/>
            <wp:effectExtent l="0" t="0" r="0" b="0"/>
            <wp:docPr id="4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4269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</w:t>
      </w:r>
      <w:r>
        <w:rPr>
          <w:noProof/>
          <w:color w:val="000000"/>
        </w:rPr>
        <w:drawing>
          <wp:inline distT="0" distB="2540" distL="0" distR="5715" wp14:anchorId="34CCC717" wp14:editId="1F07FB16">
            <wp:extent cx="2166620" cy="4264660"/>
            <wp:effectExtent l="0" t="0" r="0" b="0"/>
            <wp:docPr id="5" name="Picture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6620" cy="426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025660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Go to Montage Controls lower left side of </w:t>
      </w:r>
      <w:proofErr w:type="spellStart"/>
      <w:r>
        <w:rPr>
          <w:color w:val="000000"/>
        </w:rPr>
        <w:t>serialEM</w:t>
      </w:r>
      <w:proofErr w:type="spellEnd"/>
      <w:r>
        <w:rPr>
          <w:color w:val="000000"/>
        </w:rPr>
        <w:t xml:space="preserve"> tiles&gt;hit </w:t>
      </w:r>
      <w:r>
        <w:rPr>
          <w:b/>
          <w:bCs/>
          <w:color w:val="000000"/>
        </w:rPr>
        <w:t>Start</w:t>
      </w:r>
    </w:p>
    <w:p w14:paraId="5AB8582C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Save NAV after LMM completes by Nav ribbon&gt;Save&gt;Save as “</w:t>
      </w:r>
      <w:proofErr w:type="spellStart"/>
      <w:r>
        <w:rPr>
          <w:color w:val="000000"/>
        </w:rPr>
        <w:t>nav.nav</w:t>
      </w:r>
      <w:proofErr w:type="spellEnd"/>
      <w:r>
        <w:rPr>
          <w:color w:val="000000"/>
        </w:rPr>
        <w:t>” in KEEP folder</w:t>
      </w:r>
    </w:p>
    <w:p w14:paraId="6D1B6BC5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Medium Mag Maps (MMM)</w:t>
      </w:r>
    </w:p>
    <w:p w14:paraId="500251F6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  <w:highlight w:val="yellow"/>
        </w:rPr>
        <w:t>See cheat sheet for MMM parameters</w:t>
      </w:r>
      <w:r>
        <w:rPr>
          <w:color w:val="000000"/>
        </w:rPr>
        <w:t xml:space="preserve">. Adjust mag so that a </w:t>
      </w:r>
      <w:proofErr w:type="gramStart"/>
      <w:r>
        <w:rPr>
          <w:color w:val="000000"/>
        </w:rPr>
        <w:t>single square fits</w:t>
      </w:r>
      <w:proofErr w:type="gramEnd"/>
      <w:r>
        <w:rPr>
          <w:color w:val="000000"/>
        </w:rPr>
        <w:t xml:space="preserve"> comfortably within the detector (EFTEM LM600x to LM940 depending on mesh size and ice thickness)</w:t>
      </w:r>
    </w:p>
    <w:p w14:paraId="040F2BB4" w14:textId="77777777" w:rsidR="00691628" w:rsidRDefault="006461D6">
      <w:pPr>
        <w:pStyle w:val="ListParagraph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Take a record pic (Bin 1, 0.5-1 secs) of a centered square at selected Medium Mag, then Tasks Ribbon&gt;</w:t>
      </w:r>
      <w:proofErr w:type="spellStart"/>
      <w:r>
        <w:rPr>
          <w:color w:val="000000"/>
        </w:rPr>
        <w:t>Eucentricity</w:t>
      </w:r>
      <w:proofErr w:type="spellEnd"/>
      <w:r>
        <w:rPr>
          <w:color w:val="000000"/>
        </w:rPr>
        <w:t xml:space="preserve">&gt;Rough </w:t>
      </w:r>
      <w:proofErr w:type="spellStart"/>
      <w:r>
        <w:rPr>
          <w:color w:val="000000"/>
        </w:rPr>
        <w:t>Eucentricity</w:t>
      </w:r>
      <w:proofErr w:type="spellEnd"/>
      <w:r>
        <w:rPr>
          <w:color w:val="000000"/>
        </w:rPr>
        <w:t>&gt;Wait for finished message on log window&gt;On Nav window click “Update Z”</w:t>
      </w:r>
    </w:p>
    <w:p w14:paraId="550C49FE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1905" distL="0" distR="9525" wp14:anchorId="74FBAD5D" wp14:editId="103837E0">
            <wp:extent cx="1457960" cy="2075180"/>
            <wp:effectExtent l="0" t="0" r="0" b="0"/>
            <wp:docPr id="6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960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F788D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b/>
          <w:bCs/>
          <w:color w:val="000000"/>
        </w:rPr>
        <w:t xml:space="preserve">Shift </w:t>
      </w:r>
      <w:proofErr w:type="gramStart"/>
      <w:r>
        <w:rPr>
          <w:b/>
          <w:bCs/>
          <w:color w:val="000000"/>
        </w:rPr>
        <w:t>To</w:t>
      </w:r>
      <w:proofErr w:type="gramEnd"/>
      <w:r>
        <w:rPr>
          <w:b/>
          <w:bCs/>
          <w:color w:val="000000"/>
        </w:rPr>
        <w:t xml:space="preserve"> Marker LMM to Medium Mag - </w:t>
      </w:r>
      <w:r>
        <w:rPr>
          <w:color w:val="000000"/>
        </w:rPr>
        <w:t xml:space="preserve">Open LMM (double click) from Nav&gt;Search for distinct feature inside a square&gt;On Nav select </w:t>
      </w:r>
      <w:r>
        <w:rPr>
          <w:b/>
          <w:bCs/>
          <w:color w:val="000000"/>
        </w:rPr>
        <w:t>Add Points</w:t>
      </w:r>
      <w:r>
        <w:rPr>
          <w:color w:val="000000"/>
        </w:rPr>
        <w:t xml:space="preserve">&gt;Click on feature and remember where on feature point is made&gt;On Nav click </w:t>
      </w:r>
      <w:r>
        <w:rPr>
          <w:b/>
          <w:bCs/>
          <w:color w:val="000000"/>
        </w:rPr>
        <w:t>Stop Adding</w:t>
      </w:r>
      <w:r>
        <w:rPr>
          <w:color w:val="000000"/>
        </w:rPr>
        <w:t xml:space="preserve">&gt;on Nav click </w:t>
      </w:r>
      <w:r>
        <w:rPr>
          <w:b/>
          <w:bCs/>
          <w:color w:val="000000"/>
        </w:rPr>
        <w:t>Go to XYZ</w:t>
      </w:r>
      <w:r>
        <w:rPr>
          <w:color w:val="000000"/>
        </w:rPr>
        <w:t xml:space="preserve">&gt;Take Record pic&gt; Feature should be on pic but not exactly where point was placed&gt;click on where point should be (green +)&gt;navigator ribbon&gt;halfway down the ribbon click </w:t>
      </w:r>
      <w:r>
        <w:rPr>
          <w:b/>
          <w:bCs/>
          <w:color w:val="000000"/>
        </w:rPr>
        <w:t>Shift to Marker</w:t>
      </w:r>
      <w:r>
        <w:rPr>
          <w:color w:val="000000"/>
        </w:rPr>
        <w:t>&gt;ok&gt;point will move to desired location</w:t>
      </w:r>
    </w:p>
    <w:p w14:paraId="5C40ACE9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click </w:t>
      </w:r>
      <w:r>
        <w:rPr>
          <w:b/>
          <w:bCs/>
          <w:color w:val="000000"/>
        </w:rPr>
        <w:t>Add Points</w:t>
      </w:r>
      <w:r>
        <w:rPr>
          <w:color w:val="000000"/>
        </w:rPr>
        <w:t xml:space="preserve">&gt;add point to center of squares to be mapped&gt;Select enough squares for a 24hr or 48hr data collection (25-50 squares)&gt;collapse into group by checking </w:t>
      </w:r>
      <w:r>
        <w:rPr>
          <w:b/>
          <w:bCs/>
          <w:color w:val="000000"/>
        </w:rPr>
        <w:t>Collapse</w:t>
      </w:r>
      <w:r>
        <w:rPr>
          <w:color w:val="000000"/>
        </w:rPr>
        <w:t xml:space="preserve">&gt;check </w:t>
      </w:r>
      <w:r>
        <w:rPr>
          <w:b/>
          <w:bCs/>
          <w:color w:val="000000"/>
        </w:rPr>
        <w:t>Acquire</w:t>
      </w:r>
      <w:r>
        <w:rPr>
          <w:color w:val="000000"/>
        </w:rPr>
        <w:t>&gt;uncheck Collapse, all square point will show an “A” beside</w:t>
      </w:r>
    </w:p>
    <w:p w14:paraId="383651DE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3175" distL="0" distR="0" wp14:anchorId="2CE39997" wp14:editId="57C44309">
            <wp:extent cx="2922905" cy="1482725"/>
            <wp:effectExtent l="0" t="0" r="0" b="0"/>
            <wp:docPr id="7" name="Picture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905" cy="148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F88B8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select first square point with an A&gt;on Nav check </w:t>
      </w:r>
      <w:r>
        <w:rPr>
          <w:b/>
          <w:bCs/>
          <w:color w:val="000000"/>
        </w:rPr>
        <w:t>New File at Item</w:t>
      </w:r>
      <w:r>
        <w:rPr>
          <w:color w:val="000000"/>
        </w:rPr>
        <w:t>&gt;single frame&gt;save in KEEP as “MMM.st”&gt;selected point will change from A to AF</w:t>
      </w:r>
    </w:p>
    <w:p w14:paraId="7E5CB0DD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25FA91EE" wp14:editId="1F4C8A60">
            <wp:extent cx="2938780" cy="1490980"/>
            <wp:effectExtent l="0" t="0" r="0" b="0"/>
            <wp:docPr id="8" name="Picture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780" cy="149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A0D10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Nav ribbon&gt;click on </w:t>
      </w:r>
      <w:r>
        <w:rPr>
          <w:b/>
          <w:bCs/>
          <w:color w:val="000000"/>
        </w:rPr>
        <w:t>Acquire at Items</w:t>
      </w:r>
      <w:r>
        <w:rPr>
          <w:color w:val="000000"/>
        </w:rPr>
        <w:t>&gt;on new window select settings below&gt;Go</w:t>
      </w:r>
    </w:p>
    <w:p w14:paraId="47D4058A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0" distL="0" distR="0" wp14:anchorId="27AFA6FB" wp14:editId="5665356D">
            <wp:extent cx="2371090" cy="2628900"/>
            <wp:effectExtent l="0" t="0" r="0" b="0"/>
            <wp:docPr id="9" name="Picture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09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55A19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When MMMs finish&gt;Nav ribbon&gt;save</w:t>
      </w:r>
    </w:p>
    <w:p w14:paraId="18BE3831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Low Dose Beam Setup</w:t>
      </w:r>
    </w:p>
    <w:p w14:paraId="547E71BD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On Nav check MMM’s and open one with distinct feature/s (no big cracks!), we will use this sacrificial square for the next few steps (“bad” MMM)</w:t>
      </w:r>
    </w:p>
    <w:p w14:paraId="11DE3382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We will now set up Record, Trial, and Focus Beams</w:t>
      </w:r>
    </w:p>
    <w:p w14:paraId="146ABF85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Activate low dose panel by checking </w:t>
      </w:r>
      <w:r>
        <w:rPr>
          <w:b/>
          <w:bCs/>
          <w:color w:val="000000"/>
        </w:rPr>
        <w:t>Low Dose Mode&gt;</w:t>
      </w:r>
      <w:r>
        <w:rPr>
          <w:color w:val="000000"/>
        </w:rPr>
        <w:t xml:space="preserve">check </w:t>
      </w:r>
      <w:r>
        <w:rPr>
          <w:b/>
          <w:bCs/>
          <w:color w:val="000000"/>
        </w:rPr>
        <w:t>Continuous Update</w:t>
      </w:r>
      <w:r>
        <w:rPr>
          <w:color w:val="000000"/>
        </w:rPr>
        <w:t xml:space="preserve">&gt;click on </w:t>
      </w:r>
      <w:r>
        <w:rPr>
          <w:b/>
          <w:bCs/>
          <w:color w:val="000000"/>
        </w:rPr>
        <w:t>Rec</w:t>
      </w:r>
      <w:r>
        <w:rPr>
          <w:color w:val="000000"/>
        </w:rPr>
        <w:t xml:space="preserve"> beam first</w:t>
      </w:r>
    </w:p>
    <w:p w14:paraId="5E421B1F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292B585F" wp14:editId="03BF8B6A">
            <wp:extent cx="1130935" cy="2329815"/>
            <wp:effectExtent l="0" t="0" r="0" b="0"/>
            <wp:docPr id="10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935" cy="232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74AE1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b/>
          <w:bCs/>
          <w:color w:val="000000"/>
          <w:highlight w:val="yellow"/>
        </w:rPr>
        <w:t>Check cheat sheet for parameters</w:t>
      </w:r>
    </w:p>
    <w:p w14:paraId="7DA072AD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b/>
          <w:bCs/>
          <w:color w:val="000000"/>
        </w:rPr>
        <w:t xml:space="preserve">Record beam – </w:t>
      </w:r>
      <w:r>
        <w:rPr>
          <w:color w:val="000000"/>
        </w:rPr>
        <w:t xml:space="preserve">EFTEM, </w:t>
      </w:r>
      <w:proofErr w:type="spellStart"/>
      <w:r>
        <w:rPr>
          <w:color w:val="000000"/>
        </w:rPr>
        <w:t>NanoProbe</w:t>
      </w:r>
      <w:proofErr w:type="spellEnd"/>
      <w:r>
        <w:rPr>
          <w:color w:val="000000"/>
        </w:rPr>
        <w:t>, collection mag and illumination area, Energy Slit in @10ev</w:t>
      </w:r>
    </w:p>
    <w:p w14:paraId="0F5C47FE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b/>
          <w:bCs/>
          <w:color w:val="000000"/>
        </w:rPr>
        <w:t xml:space="preserve">Trial and Focus – </w:t>
      </w:r>
      <w:r>
        <w:rPr>
          <w:color w:val="000000"/>
        </w:rPr>
        <w:t>Copy settings from Record to Trial and Focus, Energy Slit in @10ev</w:t>
      </w:r>
    </w:p>
    <w:p w14:paraId="62429989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0" distL="0" distR="2540" wp14:anchorId="73832C62" wp14:editId="66541BCD">
            <wp:extent cx="1160145" cy="2410460"/>
            <wp:effectExtent l="0" t="0" r="0" b="0"/>
            <wp:docPr id="11" name="Picture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145" cy="241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091ACD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b/>
          <w:bCs/>
          <w:color w:val="000000"/>
        </w:rPr>
        <w:t xml:space="preserve">View – </w:t>
      </w:r>
      <w:r>
        <w:rPr>
          <w:color w:val="000000"/>
        </w:rPr>
        <w:t xml:space="preserve">EFTEM, </w:t>
      </w:r>
      <w:proofErr w:type="spellStart"/>
      <w:r>
        <w:rPr>
          <w:color w:val="000000"/>
        </w:rPr>
        <w:t>NanoProbe</w:t>
      </w:r>
      <w:proofErr w:type="spellEnd"/>
      <w:r>
        <w:rPr>
          <w:color w:val="000000"/>
        </w:rPr>
        <w:t>, adjust mag to fit one hole into the view frame (SA11000</w:t>
      </w:r>
      <w:r>
        <w:rPr>
          <w:rFonts w:cstheme="minorHAnsi"/>
          <w:color w:val="000000"/>
        </w:rPr>
        <w:t>×</w:t>
      </w:r>
      <w:r>
        <w:rPr>
          <w:color w:val="000000"/>
        </w:rPr>
        <w:t xml:space="preserve"> to SA19500</w:t>
      </w:r>
      <w:r>
        <w:rPr>
          <w:rFonts w:cstheme="minorHAnsi"/>
          <w:color w:val="000000"/>
        </w:rPr>
        <w:t>×)</w:t>
      </w:r>
      <w:r>
        <w:rPr>
          <w:color w:val="000000"/>
        </w:rPr>
        <w:t>, Energy Slit in @20ev</w:t>
      </w:r>
    </w:p>
    <w:p w14:paraId="6855F1E1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Shift to Marker MMM to View Mag</w:t>
      </w:r>
    </w:p>
    <w:p w14:paraId="442D228C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open “bad” MMM with features&gt;look for distinct feature&gt;on Nav click </w:t>
      </w:r>
      <w:r>
        <w:rPr>
          <w:b/>
          <w:bCs/>
          <w:color w:val="000000"/>
        </w:rPr>
        <w:t>Add Points</w:t>
      </w:r>
      <w:r>
        <w:rPr>
          <w:color w:val="000000"/>
        </w:rPr>
        <w:t xml:space="preserve">&gt;click on feature to add point, remember where on feature&gt;on Nav click </w:t>
      </w:r>
      <w:r>
        <w:rPr>
          <w:b/>
          <w:bCs/>
          <w:color w:val="000000"/>
        </w:rPr>
        <w:t>Stop Adding</w:t>
      </w:r>
      <w:r>
        <w:rPr>
          <w:color w:val="000000"/>
        </w:rPr>
        <w:t xml:space="preserve">&gt;click </w:t>
      </w:r>
      <w:r>
        <w:rPr>
          <w:b/>
          <w:bCs/>
          <w:color w:val="000000"/>
        </w:rPr>
        <w:t>GO TO XYZ</w:t>
      </w:r>
      <w:r>
        <w:rPr>
          <w:color w:val="000000"/>
        </w:rPr>
        <w:t>&gt;Take VIEW pic&gt;if feature found on pic, click (green +) on where the point should be&gt;Nav ribbon&gt;</w:t>
      </w:r>
      <w:r>
        <w:rPr>
          <w:b/>
          <w:bCs/>
          <w:color w:val="000000"/>
        </w:rPr>
        <w:t>Shift to Marker&gt;</w:t>
      </w:r>
      <w:r>
        <w:rPr>
          <w:color w:val="000000"/>
        </w:rPr>
        <w:t>point will move to desired location</w:t>
      </w:r>
      <w:r>
        <w:rPr>
          <w:b/>
          <w:bCs/>
          <w:color w:val="000000"/>
        </w:rPr>
        <w:t>. If feature not found on VIEW pic</w:t>
      </w:r>
      <w:r>
        <w:rPr>
          <w:color w:val="000000"/>
        </w:rPr>
        <w:t>&gt;move over to microscope flu screen and explore around until feature is found&gt;when feature found, center inside detector area&gt;take VIEW pic&gt;click (green +) on where the point should be&gt;Nav ribbon&gt;</w:t>
      </w:r>
      <w:r>
        <w:rPr>
          <w:b/>
          <w:bCs/>
          <w:color w:val="000000"/>
        </w:rPr>
        <w:t>Shift to Marker&gt;</w:t>
      </w:r>
      <w:r>
        <w:rPr>
          <w:color w:val="000000"/>
        </w:rPr>
        <w:t>point will move to desired location.</w:t>
      </w:r>
    </w:p>
    <w:p w14:paraId="12933E96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Align Record Mag to View Mag, View Shift Offset</w:t>
      </w:r>
    </w:p>
    <w:p w14:paraId="35D4BF48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open “bad” MMM with features&gt;click </w:t>
      </w:r>
      <w:r>
        <w:rPr>
          <w:b/>
          <w:bCs/>
          <w:color w:val="000000"/>
        </w:rPr>
        <w:t>Go To XYZ</w:t>
      </w:r>
      <w:r>
        <w:rPr>
          <w:color w:val="000000"/>
        </w:rPr>
        <w:t xml:space="preserve">&gt;take VIEW pic&gt;find a small feature that will fit inside a RECORD pic, drag in VIEW mag to get close to feature&gt;take RECORD/PREVIEW pic&gt;drag to align feature and refresh with new RECORD pic till feature is centered&gt;take VIEW pic&gt;locate feature, if not aligned&gt;Uncheck MOVE STAGE FOR BIG MOUSE SHIFTS on </w:t>
      </w:r>
      <w:proofErr w:type="spellStart"/>
      <w:r>
        <w:rPr>
          <w:color w:val="000000"/>
        </w:rPr>
        <w:t>SerialEM</w:t>
      </w:r>
      <w:proofErr w:type="spellEnd"/>
      <w:r>
        <w:rPr>
          <w:color w:val="000000"/>
        </w:rPr>
        <w:t xml:space="preserve"> tile&gt;Drag to align feature&gt;in LOW DOSE CONTROL tile, click SET on offsets for view&gt;recheck MOVE STAGE FOR BIG MOUSE SHIFTS</w:t>
      </w:r>
    </w:p>
    <w:p w14:paraId="3DBB0F3D" w14:textId="77777777" w:rsidR="00691628" w:rsidRDefault="006461D6">
      <w:pPr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0" distL="0" distR="7620" wp14:anchorId="6BA866DC" wp14:editId="43BB6D73">
            <wp:extent cx="2240280" cy="2363470"/>
            <wp:effectExtent l="0" t="0" r="0" b="0"/>
            <wp:docPr id="12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280" cy="236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/>
        </w:rPr>
        <w:drawing>
          <wp:inline distT="0" distB="3810" distL="0" distR="5715" wp14:anchorId="3F438C2B" wp14:editId="0862B6CA">
            <wp:extent cx="1156970" cy="2339340"/>
            <wp:effectExtent l="0" t="0" r="0" b="0"/>
            <wp:docPr id="13" name="Picture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6970" cy="233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46815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CTF Corrections</w:t>
      </w:r>
    </w:p>
    <w:p w14:paraId="7759CE0F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go to “bad” MMM&gt;Take VIEW pic&gt;drag to carbon area&gt;take RECORD pic to confirm strong thon rings on FFT&gt;if strong rings present move on to do 3 CTF </w:t>
      </w:r>
      <w:proofErr w:type="spellStart"/>
      <w:r>
        <w:rPr>
          <w:color w:val="000000"/>
        </w:rPr>
        <w:t>cals</w:t>
      </w:r>
      <w:proofErr w:type="spellEnd"/>
      <w:r>
        <w:rPr>
          <w:color w:val="000000"/>
        </w:rPr>
        <w:t xml:space="preserve"> under </w:t>
      </w:r>
      <w:proofErr w:type="spellStart"/>
      <w:r>
        <w:rPr>
          <w:color w:val="000000"/>
        </w:rPr>
        <w:t>SerialEM</w:t>
      </w:r>
      <w:proofErr w:type="spellEnd"/>
      <w:r>
        <w:rPr>
          <w:color w:val="000000"/>
        </w:rPr>
        <w:t xml:space="preserve"> Focus and Tuning ribbon </w:t>
      </w:r>
    </w:p>
    <w:p w14:paraId="4B430CE2" w14:textId="77777777" w:rsidR="00691628" w:rsidRDefault="006461D6">
      <w:pPr>
        <w:pStyle w:val="ListParagraph"/>
        <w:numPr>
          <w:ilvl w:val="1"/>
          <w:numId w:val="2"/>
        </w:numPr>
        <w:rPr>
          <w:color w:val="000000"/>
        </w:rPr>
      </w:pPr>
      <w:r>
        <w:rPr>
          <w:color w:val="000000"/>
        </w:rPr>
        <w:t>Focus and Tuning ribbon&gt;Correct Astigmatism by CTF</w:t>
      </w:r>
    </w:p>
    <w:p w14:paraId="6652289E" w14:textId="77777777" w:rsidR="00691628" w:rsidRDefault="006461D6">
      <w:pPr>
        <w:pStyle w:val="ListParagraph"/>
        <w:numPr>
          <w:ilvl w:val="1"/>
          <w:numId w:val="2"/>
        </w:numPr>
        <w:rPr>
          <w:color w:val="000000"/>
        </w:rPr>
      </w:pPr>
      <w:r>
        <w:rPr>
          <w:color w:val="000000"/>
        </w:rPr>
        <w:t>Focus and Tuning ribbon&gt;Correct Coma Free Alignment by CTF</w:t>
      </w:r>
    </w:p>
    <w:p w14:paraId="78ED3287" w14:textId="77777777" w:rsidR="00691628" w:rsidRDefault="006461D6">
      <w:pPr>
        <w:pStyle w:val="ListParagraph"/>
        <w:numPr>
          <w:ilvl w:val="1"/>
          <w:numId w:val="2"/>
        </w:numPr>
        <w:rPr>
          <w:color w:val="000000"/>
        </w:rPr>
      </w:pPr>
      <w:r>
        <w:rPr>
          <w:color w:val="000000"/>
        </w:rPr>
        <w:t xml:space="preserve">Take a view pic&gt;zoom out with scroll wheel&gt;Focus and Tuning ribbon&gt;Coma vs Image Shift – settings depend on hole </w:t>
      </w:r>
      <w:proofErr w:type="gramStart"/>
      <w:r>
        <w:rPr>
          <w:color w:val="000000"/>
        </w:rPr>
        <w:t>size(</w:t>
      </w:r>
      <w:proofErr w:type="gramEnd"/>
      <w:r>
        <w:rPr>
          <w:color w:val="000000"/>
        </w:rPr>
        <w:t>use 3.6 for 1.2/1.3 grid)&gt;rotate boxes to ensure tilts fall on carbon&gt;start&gt;enter in the current C2 aperture size when prompted</w:t>
      </w:r>
    </w:p>
    <w:p w14:paraId="3EB84BEC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Multi-shot Parameters Setup</w:t>
      </w:r>
    </w:p>
    <w:p w14:paraId="3F455F59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open “bad” MMM&gt;create </w:t>
      </w:r>
      <w:proofErr w:type="gramStart"/>
      <w:r>
        <w:rPr>
          <w:color w:val="000000"/>
        </w:rPr>
        <w:t>9 hole</w:t>
      </w:r>
      <w:proofErr w:type="gramEnd"/>
      <w:r>
        <w:rPr>
          <w:color w:val="000000"/>
        </w:rPr>
        <w:t xml:space="preserve"> pattern highlighted below&gt;make center point (yellow) by </w:t>
      </w:r>
      <w:r>
        <w:rPr>
          <w:b/>
          <w:bCs/>
          <w:color w:val="000000"/>
        </w:rPr>
        <w:t>Add Points&gt;Stop Adding</w:t>
      </w:r>
      <w:r>
        <w:rPr>
          <w:color w:val="000000"/>
        </w:rPr>
        <w:t xml:space="preserve">&gt;add 4 corner points (red) by </w:t>
      </w:r>
      <w:r>
        <w:rPr>
          <w:b/>
          <w:bCs/>
          <w:color w:val="000000"/>
        </w:rPr>
        <w:t>Add Points&gt;</w:t>
      </w:r>
      <w:r>
        <w:rPr>
          <w:color w:val="000000"/>
        </w:rPr>
        <w:t>make 4 corners points</w:t>
      </w:r>
      <w:r>
        <w:rPr>
          <w:b/>
          <w:bCs/>
          <w:color w:val="000000"/>
        </w:rPr>
        <w:t>&gt;Stop Adding</w:t>
      </w:r>
    </w:p>
    <w:p w14:paraId="63679F2A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2540" wp14:anchorId="49F2EAB5" wp14:editId="4E0B06F9">
            <wp:extent cx="1903095" cy="1676400"/>
            <wp:effectExtent l="0" t="0" r="0" b="0"/>
            <wp:docPr id="14" name="Pictur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51F330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on Low Dose Control Tile&gt;Define Position of Area&gt;click Focus or Trial&gt;on Position on tilt axis box change to zero</w:t>
      </w:r>
    </w:p>
    <w:p w14:paraId="77EB459C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0" distL="0" distR="9525" wp14:anchorId="6365B009" wp14:editId="18176303">
            <wp:extent cx="1685925" cy="1200150"/>
            <wp:effectExtent l="0" t="0" r="0" b="0"/>
            <wp:docPr id="15" name="Picture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DA7553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On NAV select center point&gt;</w:t>
      </w:r>
      <w:r>
        <w:rPr>
          <w:b/>
          <w:bCs/>
          <w:color w:val="000000"/>
        </w:rPr>
        <w:t>Go To XYZ</w:t>
      </w:r>
      <w:r>
        <w:rPr>
          <w:color w:val="000000"/>
        </w:rPr>
        <w:t>&gt;take VIEW pic&gt;drag to align hole, retake VIEW pic&gt;repeat until centered</w:t>
      </w:r>
    </w:p>
    <w:p w14:paraId="32D3AA2D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Navigator Ribbon&gt;Montaging and Grids&gt;Set Multi-Shot Parameters, window will open&gt;set up </w:t>
      </w:r>
      <w:r>
        <w:rPr>
          <w:b/>
          <w:bCs/>
          <w:color w:val="000000"/>
        </w:rPr>
        <w:t>Do Multiple Records within each hole&gt;</w:t>
      </w:r>
      <w:r>
        <w:rPr>
          <w:color w:val="000000"/>
        </w:rPr>
        <w:t>select desired number of shots within hole</w:t>
      </w:r>
      <w:r>
        <w:rPr>
          <w:b/>
          <w:bCs/>
          <w:color w:val="000000"/>
        </w:rPr>
        <w:t xml:space="preserve"> </w:t>
      </w:r>
    </w:p>
    <w:p w14:paraId="7D343C96" w14:textId="77777777" w:rsidR="00691628" w:rsidRDefault="006461D6">
      <w:pPr>
        <w:pStyle w:val="ListParagraph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on NAV select first corner point&gt;on </w:t>
      </w:r>
      <w:proofErr w:type="spellStart"/>
      <w:r>
        <w:rPr>
          <w:color w:val="000000"/>
        </w:rPr>
        <w:t>SerialEM</w:t>
      </w:r>
      <w:proofErr w:type="spellEnd"/>
      <w:r>
        <w:rPr>
          <w:color w:val="000000"/>
        </w:rPr>
        <w:t xml:space="preserve"> left tiles Uncheck - MOVE STAGE FOR BIG MOUSE SHIFTS&gt;Multiple record window click </w:t>
      </w:r>
      <w:r>
        <w:rPr>
          <w:b/>
          <w:bCs/>
          <w:color w:val="000000"/>
        </w:rPr>
        <w:t>For Corners of Regular Pattern&gt;</w:t>
      </w:r>
      <w:r>
        <w:rPr>
          <w:color w:val="000000"/>
        </w:rPr>
        <w:t>click</w:t>
      </w:r>
      <w:r>
        <w:rPr>
          <w:b/>
          <w:bCs/>
          <w:color w:val="000000"/>
        </w:rPr>
        <w:t xml:space="preserve"> IS to Nav Pt&gt;</w:t>
      </w:r>
      <w:r>
        <w:rPr>
          <w:color w:val="000000"/>
        </w:rPr>
        <w:t xml:space="preserve">take VIEW PIC&gt;drag to align hole, retake VIEW, repeat till centered&gt;click </w:t>
      </w:r>
      <w:r>
        <w:rPr>
          <w:b/>
          <w:bCs/>
          <w:color w:val="000000"/>
        </w:rPr>
        <w:t>Save Image Shift&gt;</w:t>
      </w:r>
      <w:r>
        <w:rPr>
          <w:color w:val="000000"/>
        </w:rPr>
        <w:t xml:space="preserve">first corner of pattern done&gt;click </w:t>
      </w:r>
      <w:r>
        <w:rPr>
          <w:b/>
          <w:bCs/>
          <w:color w:val="000000"/>
        </w:rPr>
        <w:t>IS to Nav Pt to go to next corner&gt;</w:t>
      </w:r>
      <w:r>
        <w:rPr>
          <w:color w:val="000000"/>
        </w:rPr>
        <w:t xml:space="preserve">take VIEW PIC&gt;drag to align hole, retake VIEW, repeat till centered&gt;click </w:t>
      </w:r>
      <w:r>
        <w:rPr>
          <w:b/>
          <w:bCs/>
          <w:color w:val="000000"/>
        </w:rPr>
        <w:t>Save Image Shift&gt;</w:t>
      </w:r>
      <w:r>
        <w:rPr>
          <w:color w:val="000000"/>
        </w:rPr>
        <w:t>second corner of pattern done&gt;repeat for two remaining corners</w:t>
      </w:r>
    </w:p>
    <w:p w14:paraId="58054831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7620" wp14:anchorId="7CEB28CB" wp14:editId="543E3AC9">
            <wp:extent cx="1783080" cy="1738630"/>
            <wp:effectExtent l="0" t="0" r="0" b="0"/>
            <wp:docPr id="16" name="Picture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173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AF69D3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Set up Acquire Points (2 options)</w:t>
      </w:r>
    </w:p>
    <w:p w14:paraId="2D7B9E51" w14:textId="77777777" w:rsidR="00691628" w:rsidRDefault="006461D6">
      <w:pPr>
        <w:rPr>
          <w:color w:val="000000"/>
        </w:rPr>
      </w:pPr>
      <w:r>
        <w:rPr>
          <w:b/>
          <w:bCs/>
          <w:color w:val="000000"/>
        </w:rPr>
        <w:t xml:space="preserve">Option 1: Hole Finder - </w:t>
      </w:r>
      <w:r>
        <w:rPr>
          <w:color w:val="000000"/>
        </w:rPr>
        <w:t>see Hole Finder Protocol in Binder</w:t>
      </w:r>
    </w:p>
    <w:p w14:paraId="7A755B05" w14:textId="77777777" w:rsidR="00691628" w:rsidRDefault="006461D6">
      <w:pPr>
        <w:rPr>
          <w:color w:val="000000"/>
        </w:rPr>
      </w:pPr>
      <w:r>
        <w:rPr>
          <w:b/>
          <w:bCs/>
          <w:color w:val="000000"/>
        </w:rPr>
        <w:t xml:space="preserve">Option 2: Polygons - </w:t>
      </w:r>
      <w:r>
        <w:rPr>
          <w:color w:val="000000"/>
        </w:rPr>
        <w:t>Use when hole finder does not work because of thick ice or low-contrast MMMs</w:t>
      </w:r>
    </w:p>
    <w:p w14:paraId="0331C79B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On NAV open desired MMM&gt;draw polygon around desired area by clicking </w:t>
      </w:r>
      <w:r>
        <w:rPr>
          <w:b/>
          <w:bCs/>
          <w:color w:val="000000"/>
        </w:rPr>
        <w:t>ADD POLYGON (green)&gt;</w:t>
      </w:r>
      <w:r>
        <w:rPr>
          <w:color w:val="000000"/>
        </w:rPr>
        <w:t xml:space="preserve">click </w:t>
      </w:r>
      <w:r>
        <w:rPr>
          <w:b/>
          <w:bCs/>
          <w:color w:val="000000"/>
        </w:rPr>
        <w:t>Stop Adding&gt;</w:t>
      </w:r>
      <w:r>
        <w:rPr>
          <w:color w:val="000000"/>
        </w:rPr>
        <w:t xml:space="preserve">create </w:t>
      </w:r>
      <w:proofErr w:type="gramStart"/>
      <w:r>
        <w:rPr>
          <w:color w:val="000000"/>
        </w:rPr>
        <w:t>5 point</w:t>
      </w:r>
      <w:proofErr w:type="gramEnd"/>
      <w:r>
        <w:rPr>
          <w:color w:val="000000"/>
        </w:rPr>
        <w:t xml:space="preserve"> pattern below by clicking </w:t>
      </w:r>
      <w:r>
        <w:rPr>
          <w:b/>
          <w:bCs/>
          <w:color w:val="000000"/>
        </w:rPr>
        <w:t>Add Points&gt;</w:t>
      </w:r>
      <w:r>
        <w:rPr>
          <w:color w:val="000000"/>
        </w:rPr>
        <w:t>make the 5 points</w:t>
      </w:r>
      <w:r>
        <w:rPr>
          <w:b/>
          <w:bCs/>
          <w:color w:val="000000"/>
        </w:rPr>
        <w:t>&gt;</w:t>
      </w:r>
      <w:r>
        <w:rPr>
          <w:color w:val="000000"/>
        </w:rPr>
        <w:t xml:space="preserve">click </w:t>
      </w:r>
      <w:r>
        <w:rPr>
          <w:b/>
          <w:bCs/>
          <w:color w:val="000000"/>
        </w:rPr>
        <w:t>Stop Adding</w:t>
      </w:r>
    </w:p>
    <w:p w14:paraId="27C3314B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0" distL="0" distR="0" wp14:anchorId="71A8099D" wp14:editId="726222E8">
            <wp:extent cx="3055620" cy="2693035"/>
            <wp:effectExtent l="0" t="0" r="0" b="0"/>
            <wp:docPr id="17" name="Picture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269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6D5A1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On Navigator ribbon&gt;Montaging and Grids&gt;Add Grid of Points&gt;input Polygon number (green number on MMM&gt;on keyboard hit Enter, then Enter again&gt;acquire points will populate inside polygon in magenta color&gt;repeat steps for about 20-30 MMMs&gt;save NAV</w:t>
      </w:r>
    </w:p>
    <w:p w14:paraId="667E41A0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Align to Template Setup and Define Area of Focus/Trial</w:t>
      </w:r>
    </w:p>
    <w:p w14:paraId="14A8838D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We need a clean VIEW pic of an aligned hole&gt;on NAV open desired MMM&gt;take VIEW pic&gt;drag to align hole&gt;once a clean example of VIEW pic with aligned hole is found&gt;on </w:t>
      </w:r>
      <w:proofErr w:type="spellStart"/>
      <w:proofErr w:type="gramStart"/>
      <w:r>
        <w:rPr>
          <w:color w:val="000000"/>
        </w:rPr>
        <w:t>SerialEM</w:t>
      </w:r>
      <w:proofErr w:type="spellEnd"/>
      <w:r>
        <w:rPr>
          <w:color w:val="000000"/>
        </w:rPr>
        <w:t xml:space="preserve">  windows</w:t>
      </w:r>
      <w:proofErr w:type="gramEnd"/>
      <w:r>
        <w:rPr>
          <w:color w:val="000000"/>
        </w:rPr>
        <w:t xml:space="preserve"> ribbon&gt;File&gt;Save A&gt;save as </w:t>
      </w:r>
      <w:proofErr w:type="spellStart"/>
      <w:r>
        <w:rPr>
          <w:color w:val="000000"/>
        </w:rPr>
        <w:t>mrc</w:t>
      </w:r>
      <w:proofErr w:type="spellEnd"/>
      <w:r>
        <w:rPr>
          <w:color w:val="000000"/>
        </w:rPr>
        <w:t xml:space="preserve"> on file properties window&gt;name it “</w:t>
      </w:r>
      <w:proofErr w:type="spellStart"/>
      <w:r>
        <w:rPr>
          <w:color w:val="000000"/>
        </w:rPr>
        <w:t>BufferP.mrc</w:t>
      </w:r>
      <w:proofErr w:type="spellEnd"/>
      <w:r>
        <w:rPr>
          <w:color w:val="000000"/>
        </w:rPr>
        <w:t xml:space="preserve">” in your KEEP folder&gt;click save&gt;on NAV click </w:t>
      </w:r>
      <w:r>
        <w:rPr>
          <w:b/>
          <w:bCs/>
          <w:color w:val="000000"/>
        </w:rPr>
        <w:t>New Map&gt;</w:t>
      </w:r>
      <w:r>
        <w:rPr>
          <w:color w:val="000000"/>
        </w:rPr>
        <w:t xml:space="preserve">a map will be created&gt;remember label associated with new </w:t>
      </w:r>
      <w:proofErr w:type="spellStart"/>
      <w:r>
        <w:rPr>
          <w:color w:val="000000"/>
        </w:rPr>
        <w:t>BufferP</w:t>
      </w:r>
      <w:proofErr w:type="spellEnd"/>
      <w:r>
        <w:rPr>
          <w:color w:val="000000"/>
        </w:rPr>
        <w:t xml:space="preserve"> map/Image for final data setup section</w:t>
      </w:r>
    </w:p>
    <w:p w14:paraId="1FCB6555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9525" distL="0" distR="9525" wp14:anchorId="66972ADE" wp14:editId="39E22215">
            <wp:extent cx="3895725" cy="1114425"/>
            <wp:effectExtent l="0" t="0" r="0" b="0"/>
            <wp:docPr id="18" name="Picture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B2EB1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on Nav reopen </w:t>
      </w:r>
      <w:proofErr w:type="spellStart"/>
      <w:r>
        <w:rPr>
          <w:color w:val="000000"/>
        </w:rPr>
        <w:t>BufferP</w:t>
      </w:r>
      <w:proofErr w:type="spellEnd"/>
      <w:r>
        <w:rPr>
          <w:color w:val="000000"/>
        </w:rPr>
        <w:t>/View Aligned Hole&gt;on Low Dose Panel find Define Position of Area</w:t>
      </w:r>
    </w:p>
    <w:p w14:paraId="373B1AB6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5715" wp14:anchorId="5292EFB9" wp14:editId="33424696">
            <wp:extent cx="1327785" cy="805815"/>
            <wp:effectExtent l="0" t="0" r="0" b="0"/>
            <wp:docPr id="19" name="Picture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7785" cy="80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7C8CDC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Click Focus or Trial&gt;F/T area will appear on image&gt;click on biggest area of carbon visible on image&gt;area of F/T will move to where you click&gt;select </w:t>
      </w:r>
      <w:r>
        <w:rPr>
          <w:b/>
          <w:bCs/>
          <w:color w:val="000000"/>
        </w:rPr>
        <w:t>none</w:t>
      </w:r>
      <w:r>
        <w:rPr>
          <w:color w:val="000000"/>
        </w:rPr>
        <w:t xml:space="preserve"> on low dose panel when desired area is selected</w:t>
      </w:r>
    </w:p>
    <w:p w14:paraId="5234BE78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Final Data Setup</w:t>
      </w:r>
    </w:p>
    <w:p w14:paraId="4C7BE6D2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On Navigator ribbon&gt;Acquire at Items&gt;below window will appear&gt;Go over highlighted parts</w:t>
      </w:r>
    </w:p>
    <w:p w14:paraId="4852EF57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lastRenderedPageBreak/>
        <w:drawing>
          <wp:inline distT="0" distB="3175" distL="0" distR="1905" wp14:anchorId="22E6E412" wp14:editId="109AC2DC">
            <wp:extent cx="2607945" cy="2759075"/>
            <wp:effectExtent l="0" t="0" r="0" b="0"/>
            <wp:docPr id="24" name="Picture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945" cy="275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5" behindDoc="0" locked="0" layoutInCell="1" allowOverlap="1" wp14:anchorId="36F8687D" wp14:editId="1C3227A6">
                <wp:simplePos x="0" y="0"/>
                <wp:positionH relativeFrom="column">
                  <wp:posOffset>700405</wp:posOffset>
                </wp:positionH>
                <wp:positionV relativeFrom="paragraph">
                  <wp:posOffset>922020</wp:posOffset>
                </wp:positionV>
                <wp:extent cx="155575" cy="71755"/>
                <wp:effectExtent l="0" t="0" r="17145" b="24130"/>
                <wp:wrapNone/>
                <wp:docPr id="20" name="Rectangle 2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800" cy="71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71CA67" id="Rectangle 20" o:spid="_x0000_s1026" alt="&quot;&quot;" style="position:absolute;margin-left:55.15pt;margin-top:72.6pt;width:12.25pt;height:5.6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" fillcolor="black [3200]" strokecolor="black [1600]" strokeweight="1pt"/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6" behindDoc="0" locked="0" layoutInCell="1" allowOverlap="1" wp14:anchorId="4D090034" wp14:editId="4B27C7D9">
                <wp:simplePos x="0" y="0"/>
                <wp:positionH relativeFrom="column">
                  <wp:posOffset>947420</wp:posOffset>
                </wp:positionH>
                <wp:positionV relativeFrom="paragraph">
                  <wp:posOffset>917575</wp:posOffset>
                </wp:positionV>
                <wp:extent cx="155575" cy="71755"/>
                <wp:effectExtent l="0" t="0" r="17145" b="24130"/>
                <wp:wrapNone/>
                <wp:docPr id="21" name="Rectangle 2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800" cy="71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21A7AF" id="Rectangle 22" o:spid="_x0000_s1026" alt="&quot;&quot;" style="position:absolute;margin-left:74.6pt;margin-top:72.25pt;width:12.25pt;height:5.6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" fillcolor="black [3200]" strokecolor="black [1600]" strokeweight="1pt"/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7" behindDoc="0" locked="0" layoutInCell="1" allowOverlap="1" wp14:anchorId="24A3D980" wp14:editId="502AA0AE">
                <wp:simplePos x="0" y="0"/>
                <wp:positionH relativeFrom="column">
                  <wp:posOffset>1249045</wp:posOffset>
                </wp:positionH>
                <wp:positionV relativeFrom="paragraph">
                  <wp:posOffset>918210</wp:posOffset>
                </wp:positionV>
                <wp:extent cx="46355" cy="71755"/>
                <wp:effectExtent l="0" t="0" r="12065" b="24130"/>
                <wp:wrapNone/>
                <wp:docPr id="22" name="Rectangle 2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712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B774ACB" id="Rectangle 27" o:spid="_x0000_s1026" alt="&quot;&quot;" style="position:absolute;margin-left:98.35pt;margin-top:72.3pt;width:3.65pt;height:5.6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" fillcolor="black [3200]" strokecolor="black [1600]" strokeweight="1pt"/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12" behindDoc="0" locked="0" layoutInCell="1" allowOverlap="1" wp14:anchorId="59822761" wp14:editId="0E630CAE">
                <wp:simplePos x="0" y="0"/>
                <wp:positionH relativeFrom="column">
                  <wp:posOffset>3077210</wp:posOffset>
                </wp:positionH>
                <wp:positionV relativeFrom="paragraph">
                  <wp:posOffset>370840</wp:posOffset>
                </wp:positionV>
                <wp:extent cx="1096010" cy="2297430"/>
                <wp:effectExtent l="0" t="95250" r="28575" b="27305"/>
                <wp:wrapNone/>
                <wp:docPr id="23" name="Connector: Curved 3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95480" cy="2296800"/>
                        </a:xfrm>
                        <a:prstGeom prst="curvedConnector3">
                          <a:avLst>
                            <a:gd name="adj1" fmla="val -74"/>
                          </a:avLst>
                        </a:prstGeom>
                        <a:noFill/>
                        <a:ln w="38160">
                          <a:solidFill>
                            <a:schemeClr val="tx1"/>
                          </a:solidFill>
                          <a:tailEnd type="triangl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BD0086E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Curved 32" o:spid="_x0000_s1026" type="#_x0000_t38" alt="&quot;&quot;" style="position:absolute;margin-left:242.3pt;margin-top:29.2pt;width:86.3pt;height:180.9pt;flip:x y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" adj="-16" strokecolor="black [3213]" strokeweight="1.06mm">
                <v:stroke endarrow="block" joinstyle="miter"/>
              </v:shape>
            </w:pict>
          </mc:Fallback>
        </mc:AlternateContent>
      </w:r>
    </w:p>
    <w:p w14:paraId="30B4A969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Align </w:t>
      </w:r>
      <w:proofErr w:type="gramStart"/>
      <w:r>
        <w:rPr>
          <w:color w:val="000000"/>
        </w:rPr>
        <w:t>To</w:t>
      </w:r>
      <w:proofErr w:type="gramEnd"/>
      <w:r>
        <w:rPr>
          <w:color w:val="000000"/>
        </w:rPr>
        <w:t xml:space="preserve"> Template&gt;Setup&gt;new window will open&gt;add label number of </w:t>
      </w:r>
      <w:proofErr w:type="spellStart"/>
      <w:r>
        <w:rPr>
          <w:color w:val="000000"/>
        </w:rPr>
        <w:t>BufferP</w:t>
      </w:r>
      <w:proofErr w:type="spellEnd"/>
      <w:r>
        <w:rPr>
          <w:color w:val="000000"/>
        </w:rPr>
        <w:t>&gt;click ok</w:t>
      </w:r>
    </w:p>
    <w:p w14:paraId="1DD3DB97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8890" distL="0" distR="0" wp14:anchorId="7EF2016E" wp14:editId="08EA1E0B">
            <wp:extent cx="1676400" cy="1972310"/>
            <wp:effectExtent l="0" t="0" r="0" b="0"/>
            <wp:docPr id="26" name="Picture 17339127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17339127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97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8" behindDoc="0" locked="0" layoutInCell="1" allowOverlap="1" wp14:anchorId="69FF7CDE" wp14:editId="188F53A1">
                <wp:simplePos x="0" y="0"/>
                <wp:positionH relativeFrom="column">
                  <wp:posOffset>1149985</wp:posOffset>
                </wp:positionH>
                <wp:positionV relativeFrom="paragraph">
                  <wp:posOffset>168275</wp:posOffset>
                </wp:positionV>
                <wp:extent cx="46355" cy="46355"/>
                <wp:effectExtent l="0" t="0" r="12065" b="12065"/>
                <wp:wrapNone/>
                <wp:docPr id="25" name="Rectangle 2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4572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596AAB" id="Rectangle 28" o:spid="_x0000_s1026" alt="&quot;&quot;" style="position:absolute;margin-left:90.55pt;margin-top:13.25pt;width:3.65pt;height:3.6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" fillcolor="black [3200]" strokecolor="black [1600]" strokeweight="1pt"/>
            </w:pict>
          </mc:Fallback>
        </mc:AlternateContent>
      </w:r>
    </w:p>
    <w:p w14:paraId="639BFD68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Once all items have been checked/Reviewed&gt;click Postpone</w:t>
      </w:r>
    </w:p>
    <w:p w14:paraId="7255588B" w14:textId="77777777" w:rsidR="00691628" w:rsidRDefault="006461D6">
      <w:pPr>
        <w:rPr>
          <w:color w:val="000000"/>
        </w:rPr>
      </w:pPr>
      <w:r>
        <w:rPr>
          <w:b/>
          <w:bCs/>
          <w:color w:val="000000"/>
          <w:u w:val="single"/>
        </w:rPr>
        <w:t>Final Data Camera Setup</w:t>
      </w:r>
    </w:p>
    <w:p w14:paraId="4F32BD90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Go to the Camera Tile&gt;click Setup</w:t>
      </w:r>
    </w:p>
    <w:p w14:paraId="689F1AE5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9525" distL="0" distR="9525" wp14:anchorId="30956248" wp14:editId="4D8813D7">
            <wp:extent cx="1800225" cy="1304925"/>
            <wp:effectExtent l="0" t="0" r="0" b="0"/>
            <wp:docPr id="27" name="Picture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7BE60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Go over highlighted areas below</w:t>
      </w:r>
    </w:p>
    <w:p w14:paraId="01AF3408" w14:textId="77777777" w:rsidR="00691628" w:rsidRDefault="006461D6">
      <w:pPr>
        <w:pStyle w:val="Title"/>
      </w:pPr>
      <w:r>
        <w:rPr>
          <w:noProof/>
        </w:rPr>
        <w:lastRenderedPageBreak/>
        <w:drawing>
          <wp:inline distT="0" distB="0" distL="0" distR="6350" wp14:anchorId="7DE7BC1D" wp14:editId="786DFC77">
            <wp:extent cx="2317750" cy="2686050"/>
            <wp:effectExtent l="0" t="0" r="0" b="0"/>
            <wp:docPr id="28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775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6BD180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Record settings bin 1, exposure time to achieve desired total dose, check save frames</w:t>
      </w:r>
    </w:p>
    <w:p w14:paraId="7850F6FD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b/>
          <w:bCs/>
          <w:color w:val="000000"/>
        </w:rPr>
        <w:t>Set file options</w:t>
      </w:r>
    </w:p>
    <w:p w14:paraId="5520306F" w14:textId="77777777" w:rsidR="00691628" w:rsidRDefault="006461D6">
      <w:pPr>
        <w:pStyle w:val="ListParagraph"/>
        <w:rPr>
          <w:color w:val="000000"/>
        </w:rPr>
      </w:pPr>
      <w:r>
        <w:rPr>
          <w:noProof/>
          <w:color w:val="000000"/>
        </w:rPr>
        <w:drawing>
          <wp:inline distT="0" distB="0" distL="0" distR="4445" wp14:anchorId="35A9D669" wp14:editId="2E7B4782">
            <wp:extent cx="1786890" cy="1739900"/>
            <wp:effectExtent l="0" t="0" r="0" b="0"/>
            <wp:docPr id="32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173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9" behindDoc="0" locked="0" layoutInCell="1" allowOverlap="1" wp14:anchorId="6290D623" wp14:editId="4A731DD1">
                <wp:simplePos x="0" y="0"/>
                <wp:positionH relativeFrom="column">
                  <wp:posOffset>688975</wp:posOffset>
                </wp:positionH>
                <wp:positionV relativeFrom="paragraph">
                  <wp:posOffset>1047750</wp:posOffset>
                </wp:positionV>
                <wp:extent cx="142240" cy="95885"/>
                <wp:effectExtent l="0" t="0" r="0" b="635"/>
                <wp:wrapNone/>
                <wp:docPr id="29" name="Rectangle 2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480" cy="95400"/>
                        </a:xfrm>
                        <a:prstGeom prst="rect">
                          <a:avLst/>
                        </a:prstGeom>
                        <a:solidFill>
                          <a:srgbClr val="FFFF00">
                            <a:alpha val="49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48F037" id="Rectangle 29" o:spid="_x0000_s1026" alt="&quot;&quot;" style="position:absolute;margin-left:54.25pt;margin-top:82.5pt;width:11.2pt;height:7.5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" fillcolor="yellow" stroked="f" strokeweight="1pt">
                <v:fill opacity="32125f"/>
              </v:rect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10" behindDoc="0" locked="0" layoutInCell="1" allowOverlap="1" wp14:anchorId="2161790E" wp14:editId="3D4BC1BA">
                <wp:simplePos x="0" y="0"/>
                <wp:positionH relativeFrom="column">
                  <wp:posOffset>734695</wp:posOffset>
                </wp:positionH>
                <wp:positionV relativeFrom="paragraph">
                  <wp:posOffset>1094105</wp:posOffset>
                </wp:positionV>
                <wp:extent cx="14605" cy="19685"/>
                <wp:effectExtent l="0" t="0" r="24130" b="19050"/>
                <wp:wrapNone/>
                <wp:docPr id="30" name="Straight Connector 3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40" cy="190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F9C761" id="Straight Connector 30" o:spid="_x0000_s1026" alt="&quot;&quot;" style="position:absolute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7.85pt,86.15pt" to="59pt,8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" strokecolor="black [3213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11" behindDoc="0" locked="0" layoutInCell="1" allowOverlap="1" wp14:anchorId="167C0DE8" wp14:editId="1E53DE81">
                <wp:simplePos x="0" y="0"/>
                <wp:positionH relativeFrom="column">
                  <wp:posOffset>752475</wp:posOffset>
                </wp:positionH>
                <wp:positionV relativeFrom="paragraph">
                  <wp:posOffset>1080135</wp:posOffset>
                </wp:positionV>
                <wp:extent cx="23495" cy="32385"/>
                <wp:effectExtent l="0" t="0" r="34290" b="25400"/>
                <wp:wrapNone/>
                <wp:docPr id="31" name="Straight Connector 3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040" cy="316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059FBB" id="Straight Connector 31" o:spid="_x0000_s1026" alt="&quot;&quot;" style="position:absolute;flip:x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.25pt,85.05pt" to="61.1pt,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</w:p>
    <w:p w14:paraId="4EEEFB26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b/>
          <w:bCs/>
          <w:color w:val="000000"/>
        </w:rPr>
        <w:t>Set Folder</w:t>
      </w:r>
      <w:r>
        <w:rPr>
          <w:color w:val="000000"/>
        </w:rPr>
        <w:t xml:space="preserve"> to set folder for saved images</w:t>
      </w:r>
    </w:p>
    <w:p w14:paraId="4125BF11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>Go to low dose setup MMM to check beams are centered</w:t>
      </w:r>
    </w:p>
    <w:p w14:paraId="601FB5FB" w14:textId="77777777" w:rsidR="00691628" w:rsidRDefault="006461D6">
      <w:pPr>
        <w:pStyle w:val="ListParagraph"/>
        <w:numPr>
          <w:ilvl w:val="0"/>
          <w:numId w:val="3"/>
        </w:numPr>
        <w:rPr>
          <w:color w:val="000000"/>
        </w:rPr>
      </w:pPr>
      <w:r>
        <w:rPr>
          <w:color w:val="000000"/>
        </w:rPr>
        <w:t xml:space="preserve">Go NAV ribbon&gt;Acquire at Items&gt;GO&gt;data collection starts </w:t>
      </w:r>
    </w:p>
    <w:sectPr w:rsidR="00691628">
      <w:footerReference w:type="default" r:id="rId29"/>
      <w:pgSz w:w="12240" w:h="15840"/>
      <w:pgMar w:top="1440" w:right="1440" w:bottom="1440" w:left="1440" w:header="0" w:footer="72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374C55" w14:textId="77777777" w:rsidR="00015CB4" w:rsidRDefault="006461D6">
      <w:pPr>
        <w:spacing w:after="0" w:line="240" w:lineRule="auto"/>
      </w:pPr>
      <w:r>
        <w:separator/>
      </w:r>
    </w:p>
  </w:endnote>
  <w:endnote w:type="continuationSeparator" w:id="0">
    <w:p w14:paraId="6854887E" w14:textId="77777777" w:rsidR="00015CB4" w:rsidRDefault="00646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iberation Sans">
    <w:altName w:val="Arial"/>
    <w:charset w:val="01"/>
    <w:family w:val="swiss"/>
    <w:pitch w:val="variable"/>
  </w:font>
  <w:font w:name="WenQuanYi Zen Hei Sharp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color w:val="000000" w:themeColor="text1"/>
      </w:rPr>
      <w:id w:val="693089554"/>
      <w:docPartObj>
        <w:docPartGallery w:val="Page Numbers (Bottom of Page)"/>
        <w:docPartUnique/>
      </w:docPartObj>
    </w:sdtPr>
    <w:sdtEndPr/>
    <w:sdtContent>
      <w:p w14:paraId="7BA630FB" w14:textId="77777777" w:rsidR="00691628" w:rsidRPr="00644FD6" w:rsidRDefault="006461D6">
        <w:pPr>
          <w:pStyle w:val="Footer"/>
          <w:jc w:val="center"/>
          <w:rPr>
            <w:color w:val="000000" w:themeColor="text1"/>
          </w:rPr>
        </w:pPr>
        <w:r w:rsidRPr="00644FD6">
          <w:rPr>
            <w:color w:val="000000" w:themeColor="text1"/>
          </w:rPr>
          <w:fldChar w:fldCharType="begin"/>
        </w:r>
        <w:r w:rsidRPr="00644FD6">
          <w:rPr>
            <w:color w:val="000000" w:themeColor="text1"/>
          </w:rPr>
          <w:instrText>PAGE</w:instrText>
        </w:r>
        <w:r w:rsidRPr="00644FD6">
          <w:rPr>
            <w:color w:val="000000" w:themeColor="text1"/>
          </w:rPr>
          <w:fldChar w:fldCharType="separate"/>
        </w:r>
        <w:r w:rsidRPr="00644FD6">
          <w:rPr>
            <w:color w:val="000000" w:themeColor="text1"/>
          </w:rPr>
          <w:t>7</w:t>
        </w:r>
        <w:r w:rsidRPr="00644FD6">
          <w:rPr>
            <w:color w:val="000000" w:themeColor="text1"/>
          </w:rPr>
          <w:fldChar w:fldCharType="end"/>
        </w:r>
      </w:p>
      <w:p w14:paraId="31B2091E" w14:textId="77777777" w:rsidR="00691628" w:rsidRPr="00644FD6" w:rsidRDefault="006461D6">
        <w:pPr>
          <w:pStyle w:val="Footer"/>
          <w:rPr>
            <w:color w:val="000000" w:themeColor="text1"/>
          </w:rPr>
        </w:pPr>
        <w:r w:rsidRPr="00644FD6">
          <w:rPr>
            <w:rFonts w:ascii="Brush Script MT" w:hAnsi="Brush Script MT"/>
            <w:color w:val="000000" w:themeColor="text1"/>
          </w:rPr>
          <w:t>Created by Jose Adrian Martinez 1.26.23</w:t>
        </w:r>
      </w:p>
      <w:p w14:paraId="16148829" w14:textId="77777777" w:rsidR="00691628" w:rsidRPr="00644FD6" w:rsidRDefault="006461D6">
        <w:pPr>
          <w:pStyle w:val="Footer"/>
          <w:rPr>
            <w:color w:val="000000" w:themeColor="text1"/>
          </w:rPr>
        </w:pPr>
        <w:r w:rsidRPr="00644FD6">
          <w:rPr>
            <w:rFonts w:ascii="Brush Script MT" w:hAnsi="Brush Script MT"/>
            <w:color w:val="000000" w:themeColor="text1"/>
          </w:rPr>
          <w:t>Updated by Raymond Welch 11.05.25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D19476" w14:textId="77777777" w:rsidR="00015CB4" w:rsidRDefault="006461D6">
      <w:pPr>
        <w:spacing w:after="0" w:line="240" w:lineRule="auto"/>
      </w:pPr>
      <w:r>
        <w:separator/>
      </w:r>
    </w:p>
  </w:footnote>
  <w:footnote w:type="continuationSeparator" w:id="0">
    <w:p w14:paraId="4D1A8137" w14:textId="77777777" w:rsidR="00015CB4" w:rsidRDefault="006461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255074"/>
    <w:multiLevelType w:val="multilevel"/>
    <w:tmpl w:val="50122ED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76177C4"/>
    <w:multiLevelType w:val="multilevel"/>
    <w:tmpl w:val="CED081E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7543099"/>
    <w:multiLevelType w:val="multilevel"/>
    <w:tmpl w:val="2C8C682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A902C33"/>
    <w:multiLevelType w:val="multilevel"/>
    <w:tmpl w:val="AFE6B9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628"/>
    <w:rsid w:val="00015CB4"/>
    <w:rsid w:val="00644FD6"/>
    <w:rsid w:val="006461D6"/>
    <w:rsid w:val="00691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CDD6BA"/>
  <w15:docId w15:val="{62FC6F8D-E4FB-4F71-A5E4-9324BA2D5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580E41"/>
  </w:style>
  <w:style w:type="character" w:customStyle="1" w:styleId="FooterChar">
    <w:name w:val="Footer Char"/>
    <w:basedOn w:val="DefaultParagraphFont"/>
    <w:link w:val="Footer"/>
    <w:uiPriority w:val="99"/>
    <w:qFormat/>
    <w:rsid w:val="00580E41"/>
  </w:style>
  <w:style w:type="character" w:customStyle="1" w:styleId="TitleChar">
    <w:name w:val="Title Char"/>
    <w:basedOn w:val="DefaultParagraphFont"/>
    <w:link w:val="Title"/>
    <w:uiPriority w:val="10"/>
    <w:qFormat/>
    <w:rsid w:val="00261F7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FootnoteCharacters">
    <w:name w:val="Footnote Characters"/>
    <w:qFormat/>
  </w:style>
  <w:style w:type="character" w:customStyle="1" w:styleId="FootnoteAnchor">
    <w:name w:val="Footnote Anchor"/>
    <w:rPr>
      <w:vertAlign w:val="superscript"/>
    </w:rPr>
  </w:style>
  <w:style w:type="character" w:customStyle="1" w:styleId="EndnoteCharacters">
    <w:name w:val="Endnote Characters"/>
    <w:qFormat/>
  </w:style>
  <w:style w:type="character" w:customStyle="1" w:styleId="EndnoteAnchor">
    <w:name w:val="Endnote Anchor"/>
    <w:rPr>
      <w:vertAlign w:val="superscript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WenQuanYi Zen Hei Sharp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8F541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80E41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580E41"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261F7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FF285-AE6F-4B2E-BCEF-A7AFA047C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9</Pages>
  <Words>1135</Words>
  <Characters>6470</Characters>
  <Application>Microsoft Office Word</Application>
  <DocSecurity>0</DocSecurity>
  <Lines>53</Lines>
  <Paragraphs>15</Paragraphs>
  <ScaleCrop>false</ScaleCrop>
  <Company>UT Southwestern Medical Center</Company>
  <LinksUpToDate>false</LinksUpToDate>
  <CharactersWithSpaces>7590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Martinez Diaz</dc:creator>
  <dc:description/>
  <cp:lastModifiedBy>Eric</cp:lastModifiedBy>
  <cp:revision>78</cp:revision>
  <cp:lastPrinted>2023-07-05T20:05:00Z</cp:lastPrinted>
  <dcterms:created xsi:type="dcterms:W3CDTF">2025-11-05T20:08:00Z</dcterms:created>
  <dcterms:modified xsi:type="dcterms:W3CDTF">2026-03-17T18:56:00Z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