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7A" w:rsidRPr="008579C7" w:rsidRDefault="00A15F7A" w:rsidP="00A15F7A">
      <w:pPr>
        <w:jc w:val="center"/>
        <w:rPr>
          <w:rFonts w:ascii="Arial" w:hAnsi="Arial" w:cs="Arial"/>
          <w:b/>
          <w:bCs/>
        </w:rPr>
      </w:pPr>
      <w:bookmarkStart w:id="0" w:name="_GoBack"/>
      <w:bookmarkEnd w:id="0"/>
      <w:r w:rsidRPr="008579C7">
        <w:rPr>
          <w:rFonts w:ascii="Arial" w:hAnsi="Arial" w:cs="Arial"/>
          <w:b/>
          <w:bCs/>
        </w:rPr>
        <w:t>UT SOUTHWESTERN MEDICAL CENTER AT DALLAS</w:t>
      </w:r>
    </w:p>
    <w:p w:rsidR="00A15F7A" w:rsidRPr="008579C7" w:rsidRDefault="00A15F7A" w:rsidP="00A15F7A">
      <w:pPr>
        <w:jc w:val="center"/>
        <w:rPr>
          <w:rFonts w:ascii="Arial" w:hAnsi="Arial" w:cs="Arial"/>
          <w:b/>
          <w:bCs/>
        </w:rPr>
      </w:pPr>
    </w:p>
    <w:p w:rsidR="00A15F7A" w:rsidRPr="008579C7" w:rsidRDefault="00A15F7A" w:rsidP="00A15F7A">
      <w:pPr>
        <w:jc w:val="center"/>
        <w:rPr>
          <w:rFonts w:ascii="Arial" w:hAnsi="Arial" w:cs="Arial"/>
          <w:b/>
          <w:bCs/>
        </w:rPr>
      </w:pPr>
      <w:r w:rsidRPr="008579C7">
        <w:rPr>
          <w:rFonts w:ascii="Arial" w:hAnsi="Arial" w:cs="Arial"/>
          <w:b/>
          <w:bCs/>
        </w:rPr>
        <w:t>INSTITUTIONAL REVIEW BOARD</w:t>
      </w:r>
    </w:p>
    <w:p w:rsidR="00A15F7A" w:rsidRPr="008579C7" w:rsidRDefault="00A15F7A" w:rsidP="00A15F7A">
      <w:pPr>
        <w:jc w:val="center"/>
        <w:rPr>
          <w:rFonts w:ascii="Arial" w:hAnsi="Arial" w:cs="Arial"/>
          <w:b/>
          <w:bCs/>
        </w:rPr>
      </w:pPr>
    </w:p>
    <w:p w:rsidR="00A15F7A" w:rsidRPr="008579C7" w:rsidRDefault="00A15F7A" w:rsidP="00A15F7A">
      <w:pPr>
        <w:jc w:val="center"/>
        <w:rPr>
          <w:rFonts w:ascii="Arial" w:hAnsi="Arial" w:cs="Arial"/>
        </w:rPr>
      </w:pPr>
      <w:r w:rsidRPr="008579C7">
        <w:rPr>
          <w:rFonts w:ascii="Arial" w:hAnsi="Arial" w:cs="Arial"/>
        </w:rPr>
        <w:t xml:space="preserve">Emergency Use of an Investigational Drug, Biological, Device for Patient Care </w:t>
      </w:r>
    </w:p>
    <w:p w:rsidR="008140C8" w:rsidRPr="008579C7" w:rsidRDefault="008140C8" w:rsidP="008579C7">
      <w:pPr>
        <w:pBdr>
          <w:bottom w:val="single" w:sz="4" w:space="1" w:color="auto"/>
        </w:pBdr>
        <w:jc w:val="center"/>
        <w:rPr>
          <w:rFonts w:ascii="Arial" w:hAnsi="Arial" w:cs="Arial"/>
          <w:sz w:val="22"/>
          <w:szCs w:val="22"/>
        </w:rPr>
      </w:pPr>
    </w:p>
    <w:p w:rsidR="008579C7" w:rsidRPr="008579C7" w:rsidRDefault="008579C7" w:rsidP="008579C7">
      <w:pPr>
        <w:rPr>
          <w:rFonts w:ascii="Arial" w:hAnsi="Arial" w:cs="Arial"/>
          <w:sz w:val="22"/>
          <w:szCs w:val="22"/>
        </w:rPr>
      </w:pPr>
    </w:p>
    <w:tbl>
      <w:tblPr>
        <w:tblW w:w="9468" w:type="dxa"/>
        <w:tblLook w:val="01E0" w:firstRow="1" w:lastRow="1" w:firstColumn="1" w:lastColumn="1" w:noHBand="0" w:noVBand="0"/>
      </w:tblPr>
      <w:tblGrid>
        <w:gridCol w:w="4788"/>
        <w:gridCol w:w="720"/>
        <w:gridCol w:w="3960"/>
      </w:tblGrid>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Treating Physician</w:t>
            </w:r>
          </w:p>
        </w:tc>
        <w:tc>
          <w:tcPr>
            <w:tcW w:w="720" w:type="dxa"/>
          </w:tcPr>
          <w:p w:rsidR="008579C7" w:rsidRPr="00370520" w:rsidRDefault="008579C7" w:rsidP="00370520">
            <w:pPr>
              <w:spacing w:before="120"/>
              <w:rPr>
                <w:rFonts w:ascii="Arial" w:hAnsi="Arial" w:cs="Arial"/>
                <w:sz w:val="22"/>
                <w:szCs w:val="22"/>
              </w:rPr>
            </w:pPr>
          </w:p>
        </w:tc>
        <w:tc>
          <w:tcPr>
            <w:tcW w:w="3960" w:type="dxa"/>
            <w:tcBorders>
              <w:bottom w:val="single" w:sz="4" w:space="0" w:color="auto"/>
            </w:tcBorders>
          </w:tcPr>
          <w:p w:rsidR="008579C7" w:rsidRPr="00370520" w:rsidRDefault="00C7769C" w:rsidP="00370520">
            <w:pPr>
              <w:spacing w:before="120"/>
              <w:rPr>
                <w:rFonts w:ascii="Arial" w:hAnsi="Arial" w:cs="Arial"/>
                <w:sz w:val="22"/>
                <w:szCs w:val="22"/>
              </w:rPr>
            </w:pPr>
            <w:r w:rsidRPr="00370520">
              <w:rPr>
                <w:rFonts w:ascii="Arial" w:hAnsi="Arial" w:cs="Arial"/>
                <w:sz w:val="22"/>
                <w:szCs w:val="22"/>
              </w:rPr>
              <w:t xml:space="preserve"> </w:t>
            </w:r>
          </w:p>
        </w:tc>
      </w:tr>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Department:</w:t>
            </w:r>
          </w:p>
        </w:tc>
        <w:tc>
          <w:tcPr>
            <w:tcW w:w="720" w:type="dxa"/>
          </w:tcPr>
          <w:p w:rsidR="008579C7" w:rsidRPr="00370520" w:rsidRDefault="008579C7" w:rsidP="00370520">
            <w:pPr>
              <w:spacing w:before="120"/>
              <w:rPr>
                <w:rFonts w:ascii="Arial" w:hAnsi="Arial" w:cs="Arial"/>
                <w:sz w:val="22"/>
                <w:szCs w:val="22"/>
              </w:rPr>
            </w:pPr>
          </w:p>
        </w:tc>
        <w:tc>
          <w:tcPr>
            <w:tcW w:w="3960" w:type="dxa"/>
            <w:tcBorders>
              <w:top w:val="single" w:sz="4" w:space="0" w:color="auto"/>
              <w:bottom w:val="single" w:sz="4" w:space="0" w:color="auto"/>
            </w:tcBorders>
          </w:tcPr>
          <w:p w:rsidR="008579C7" w:rsidRPr="00370520" w:rsidRDefault="008579C7" w:rsidP="00370520">
            <w:pPr>
              <w:spacing w:before="120"/>
              <w:rPr>
                <w:rFonts w:ascii="Arial" w:hAnsi="Arial" w:cs="Arial"/>
                <w:sz w:val="22"/>
                <w:szCs w:val="22"/>
              </w:rPr>
            </w:pPr>
          </w:p>
        </w:tc>
      </w:tr>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Mail Code at UT Southwestern:</w:t>
            </w:r>
          </w:p>
        </w:tc>
        <w:tc>
          <w:tcPr>
            <w:tcW w:w="720" w:type="dxa"/>
          </w:tcPr>
          <w:p w:rsidR="008579C7" w:rsidRPr="00370520" w:rsidRDefault="008579C7" w:rsidP="00370520">
            <w:pPr>
              <w:spacing w:before="120"/>
              <w:rPr>
                <w:rFonts w:ascii="Arial" w:hAnsi="Arial" w:cs="Arial"/>
                <w:sz w:val="22"/>
                <w:szCs w:val="22"/>
              </w:rPr>
            </w:pPr>
          </w:p>
        </w:tc>
        <w:tc>
          <w:tcPr>
            <w:tcW w:w="3960" w:type="dxa"/>
            <w:tcBorders>
              <w:top w:val="single" w:sz="4" w:space="0" w:color="auto"/>
              <w:bottom w:val="single" w:sz="4" w:space="0" w:color="auto"/>
            </w:tcBorders>
          </w:tcPr>
          <w:p w:rsidR="008579C7" w:rsidRPr="00370520" w:rsidRDefault="008579C7" w:rsidP="00370520">
            <w:pPr>
              <w:spacing w:before="120"/>
              <w:rPr>
                <w:rFonts w:ascii="Arial" w:hAnsi="Arial" w:cs="Arial"/>
                <w:sz w:val="22"/>
                <w:szCs w:val="22"/>
              </w:rPr>
            </w:pPr>
          </w:p>
        </w:tc>
      </w:tr>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Phone Number:</w:t>
            </w:r>
          </w:p>
        </w:tc>
        <w:tc>
          <w:tcPr>
            <w:tcW w:w="720" w:type="dxa"/>
          </w:tcPr>
          <w:p w:rsidR="008579C7" w:rsidRPr="00370520" w:rsidRDefault="008579C7" w:rsidP="00370520">
            <w:pPr>
              <w:spacing w:before="120"/>
              <w:rPr>
                <w:rFonts w:ascii="Arial" w:hAnsi="Arial" w:cs="Arial"/>
                <w:sz w:val="22"/>
                <w:szCs w:val="22"/>
              </w:rPr>
            </w:pPr>
          </w:p>
        </w:tc>
        <w:tc>
          <w:tcPr>
            <w:tcW w:w="3960" w:type="dxa"/>
            <w:tcBorders>
              <w:top w:val="single" w:sz="4" w:space="0" w:color="auto"/>
              <w:bottom w:val="single" w:sz="4" w:space="0" w:color="auto"/>
            </w:tcBorders>
          </w:tcPr>
          <w:p w:rsidR="008579C7" w:rsidRPr="00370520" w:rsidRDefault="008579C7" w:rsidP="00370520">
            <w:pPr>
              <w:spacing w:before="120"/>
              <w:rPr>
                <w:rFonts w:ascii="Arial" w:hAnsi="Arial" w:cs="Arial"/>
                <w:sz w:val="22"/>
                <w:szCs w:val="22"/>
              </w:rPr>
            </w:pPr>
          </w:p>
        </w:tc>
      </w:tr>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Pager Number:</w:t>
            </w:r>
          </w:p>
        </w:tc>
        <w:tc>
          <w:tcPr>
            <w:tcW w:w="720" w:type="dxa"/>
          </w:tcPr>
          <w:p w:rsidR="008579C7" w:rsidRPr="00370520" w:rsidRDefault="008579C7" w:rsidP="00370520">
            <w:pPr>
              <w:spacing w:before="120"/>
              <w:rPr>
                <w:rFonts w:ascii="Arial" w:hAnsi="Arial" w:cs="Arial"/>
                <w:sz w:val="22"/>
                <w:szCs w:val="22"/>
              </w:rPr>
            </w:pPr>
          </w:p>
        </w:tc>
        <w:tc>
          <w:tcPr>
            <w:tcW w:w="3960" w:type="dxa"/>
            <w:tcBorders>
              <w:top w:val="single" w:sz="4" w:space="0" w:color="auto"/>
              <w:bottom w:val="single" w:sz="4" w:space="0" w:color="auto"/>
            </w:tcBorders>
          </w:tcPr>
          <w:p w:rsidR="008579C7" w:rsidRPr="00370520" w:rsidRDefault="008579C7" w:rsidP="00370520">
            <w:pPr>
              <w:spacing w:before="120"/>
              <w:rPr>
                <w:rFonts w:ascii="Arial" w:hAnsi="Arial" w:cs="Arial"/>
                <w:sz w:val="22"/>
                <w:szCs w:val="22"/>
              </w:rPr>
            </w:pPr>
          </w:p>
        </w:tc>
      </w:tr>
      <w:tr w:rsidR="008579C7" w:rsidRPr="00370520" w:rsidTr="00370520">
        <w:tc>
          <w:tcPr>
            <w:tcW w:w="4788" w:type="dxa"/>
          </w:tcPr>
          <w:p w:rsidR="008579C7" w:rsidRPr="00370520" w:rsidRDefault="008579C7" w:rsidP="00370520">
            <w:pPr>
              <w:spacing w:before="120"/>
              <w:rPr>
                <w:rFonts w:ascii="Arial" w:hAnsi="Arial" w:cs="Arial"/>
                <w:sz w:val="22"/>
                <w:szCs w:val="22"/>
              </w:rPr>
            </w:pPr>
            <w:r w:rsidRPr="00370520">
              <w:rPr>
                <w:rFonts w:ascii="Arial" w:hAnsi="Arial" w:cs="Arial"/>
                <w:sz w:val="22"/>
                <w:szCs w:val="22"/>
              </w:rPr>
              <w:t>Fax Number:</w:t>
            </w:r>
          </w:p>
        </w:tc>
        <w:tc>
          <w:tcPr>
            <w:tcW w:w="720" w:type="dxa"/>
          </w:tcPr>
          <w:p w:rsidR="008579C7" w:rsidRPr="00370520" w:rsidRDefault="008579C7" w:rsidP="00370520">
            <w:pPr>
              <w:spacing w:before="120"/>
              <w:rPr>
                <w:rFonts w:ascii="Arial" w:hAnsi="Arial" w:cs="Arial"/>
                <w:sz w:val="22"/>
                <w:szCs w:val="22"/>
              </w:rPr>
            </w:pPr>
          </w:p>
        </w:tc>
        <w:tc>
          <w:tcPr>
            <w:tcW w:w="3960" w:type="dxa"/>
            <w:tcBorders>
              <w:top w:val="single" w:sz="4" w:space="0" w:color="auto"/>
              <w:bottom w:val="single" w:sz="4" w:space="0" w:color="auto"/>
            </w:tcBorders>
          </w:tcPr>
          <w:p w:rsidR="008579C7" w:rsidRPr="00370520" w:rsidRDefault="008579C7" w:rsidP="00370520">
            <w:pPr>
              <w:spacing w:before="120"/>
              <w:rPr>
                <w:rFonts w:ascii="Arial" w:hAnsi="Arial" w:cs="Arial"/>
                <w:sz w:val="22"/>
                <w:szCs w:val="22"/>
              </w:rPr>
            </w:pPr>
          </w:p>
        </w:tc>
      </w:tr>
    </w:tbl>
    <w:p w:rsidR="008579C7" w:rsidRPr="008579C7" w:rsidRDefault="008579C7" w:rsidP="008579C7">
      <w:pPr>
        <w:rPr>
          <w:rFonts w:ascii="Arial" w:hAnsi="Arial" w:cs="Arial"/>
          <w:sz w:val="22"/>
          <w:szCs w:val="22"/>
        </w:rPr>
      </w:pPr>
    </w:p>
    <w:p w:rsidR="008140C8" w:rsidRPr="008579C7" w:rsidRDefault="008140C8" w:rsidP="008140C8">
      <w:pPr>
        <w:rPr>
          <w:rFonts w:ascii="Arial" w:hAnsi="Arial" w:cs="Arial"/>
          <w:b/>
          <w:bCs/>
          <w:sz w:val="22"/>
          <w:szCs w:val="22"/>
        </w:rPr>
      </w:pPr>
      <w:r w:rsidRPr="008579C7">
        <w:rPr>
          <w:rFonts w:ascii="Arial" w:hAnsi="Arial" w:cs="Arial"/>
          <w:b/>
          <w:bCs/>
          <w:sz w:val="22"/>
          <w:szCs w:val="22"/>
        </w:rPr>
        <w:t>Criteria for Request:</w:t>
      </w:r>
    </w:p>
    <w:p w:rsidR="008140C8" w:rsidRPr="008579C7" w:rsidRDefault="008140C8" w:rsidP="008140C8">
      <w:pPr>
        <w:rPr>
          <w:rFonts w:ascii="Arial" w:hAnsi="Arial" w:cs="Arial"/>
          <w:b/>
          <w:bCs/>
          <w:sz w:val="22"/>
          <w:szCs w:val="22"/>
        </w:rPr>
      </w:pPr>
    </w:p>
    <w:p w:rsidR="008140C8" w:rsidRPr="008579C7" w:rsidRDefault="008140C8" w:rsidP="008579C7">
      <w:pPr>
        <w:numPr>
          <w:ilvl w:val="0"/>
          <w:numId w:val="3"/>
        </w:numPr>
        <w:tabs>
          <w:tab w:val="clear" w:pos="2160"/>
          <w:tab w:val="num" w:pos="180"/>
          <w:tab w:val="left" w:pos="720"/>
        </w:tabs>
        <w:spacing w:after="120"/>
        <w:ind w:left="720" w:hanging="540"/>
        <w:rPr>
          <w:rFonts w:ascii="Arial" w:hAnsi="Arial" w:cs="Arial"/>
          <w:sz w:val="22"/>
          <w:szCs w:val="22"/>
        </w:rPr>
      </w:pPr>
      <w:r w:rsidRPr="008579C7">
        <w:rPr>
          <w:rFonts w:ascii="Arial" w:hAnsi="Arial" w:cs="Arial"/>
          <w:sz w:val="22"/>
          <w:szCs w:val="22"/>
        </w:rPr>
        <w:t>The patient has a life-threatening situation or</w:t>
      </w:r>
      <w:r w:rsidR="00A15F7A" w:rsidRPr="008579C7">
        <w:rPr>
          <w:rFonts w:ascii="Arial" w:hAnsi="Arial" w:cs="Arial"/>
          <w:sz w:val="22"/>
          <w:szCs w:val="22"/>
        </w:rPr>
        <w:t xml:space="preserve"> severely debilitating disease or condition;</w:t>
      </w:r>
    </w:p>
    <w:p w:rsidR="008140C8" w:rsidRPr="008579C7" w:rsidRDefault="008140C8" w:rsidP="008579C7">
      <w:pPr>
        <w:numPr>
          <w:ilvl w:val="0"/>
          <w:numId w:val="3"/>
        </w:numPr>
        <w:tabs>
          <w:tab w:val="clear" w:pos="2160"/>
          <w:tab w:val="num" w:pos="180"/>
          <w:tab w:val="left" w:pos="720"/>
        </w:tabs>
        <w:spacing w:after="120"/>
        <w:ind w:left="720" w:hanging="540"/>
        <w:rPr>
          <w:rFonts w:ascii="Arial" w:hAnsi="Arial" w:cs="Arial"/>
          <w:sz w:val="22"/>
          <w:szCs w:val="22"/>
        </w:rPr>
      </w:pPr>
      <w:r w:rsidRPr="008579C7">
        <w:rPr>
          <w:rFonts w:ascii="Arial" w:hAnsi="Arial" w:cs="Arial"/>
          <w:sz w:val="22"/>
          <w:szCs w:val="22"/>
        </w:rPr>
        <w:t>There are no standard or generally recognized alternative treatment options with an equal or greater likeli</w:t>
      </w:r>
      <w:r w:rsidR="00A15F7A" w:rsidRPr="008579C7">
        <w:rPr>
          <w:rFonts w:ascii="Arial" w:hAnsi="Arial" w:cs="Arial"/>
          <w:sz w:val="22"/>
          <w:szCs w:val="22"/>
        </w:rPr>
        <w:t xml:space="preserve">hood of treating the patient’s </w:t>
      </w:r>
      <w:r w:rsidRPr="008579C7">
        <w:rPr>
          <w:rFonts w:ascii="Arial" w:hAnsi="Arial" w:cs="Arial"/>
          <w:sz w:val="22"/>
          <w:szCs w:val="22"/>
        </w:rPr>
        <w:t>condition; and</w:t>
      </w:r>
    </w:p>
    <w:p w:rsidR="008140C8" w:rsidRPr="008579C7" w:rsidRDefault="008140C8" w:rsidP="008579C7">
      <w:pPr>
        <w:numPr>
          <w:ilvl w:val="0"/>
          <w:numId w:val="3"/>
        </w:numPr>
        <w:tabs>
          <w:tab w:val="clear" w:pos="2160"/>
          <w:tab w:val="num" w:pos="180"/>
          <w:tab w:val="left" w:pos="720"/>
        </w:tabs>
        <w:spacing w:after="120"/>
        <w:ind w:left="720" w:hanging="540"/>
        <w:rPr>
          <w:rFonts w:ascii="Arial" w:hAnsi="Arial" w:cs="Arial"/>
          <w:sz w:val="22"/>
          <w:szCs w:val="22"/>
        </w:rPr>
      </w:pPr>
      <w:r w:rsidRPr="008579C7">
        <w:rPr>
          <w:rFonts w:ascii="Arial" w:hAnsi="Arial" w:cs="Arial"/>
          <w:sz w:val="22"/>
          <w:szCs w:val="22"/>
        </w:rPr>
        <w:t>The patient’s condition requires immediate intervention before review at a convened meeting of the IRB is possible to avoid major irreversible morbidity or death.</w:t>
      </w:r>
    </w:p>
    <w:p w:rsidR="008579C7" w:rsidRDefault="008579C7" w:rsidP="008140C8">
      <w:pPr>
        <w:rPr>
          <w:rFonts w:ascii="Arial" w:hAnsi="Arial" w:cs="Arial"/>
          <w:i/>
          <w:iCs/>
          <w:sz w:val="22"/>
          <w:szCs w:val="22"/>
          <w:u w:val="single"/>
        </w:rPr>
      </w:pPr>
    </w:p>
    <w:p w:rsidR="00201651" w:rsidRDefault="008140C8" w:rsidP="008140C8">
      <w:pPr>
        <w:rPr>
          <w:rFonts w:ascii="Arial" w:hAnsi="Arial" w:cs="Arial"/>
          <w:sz w:val="22"/>
          <w:szCs w:val="22"/>
        </w:rPr>
      </w:pPr>
      <w:r w:rsidRPr="008579C7">
        <w:rPr>
          <w:rFonts w:ascii="Arial" w:hAnsi="Arial" w:cs="Arial"/>
          <w:i/>
          <w:iCs/>
          <w:sz w:val="22"/>
          <w:szCs w:val="22"/>
          <w:u w:val="single"/>
        </w:rPr>
        <w:t>Note</w:t>
      </w:r>
      <w:r w:rsidRPr="008579C7">
        <w:rPr>
          <w:rFonts w:ascii="Arial" w:hAnsi="Arial" w:cs="Arial"/>
          <w:i/>
          <w:iCs/>
          <w:sz w:val="22"/>
          <w:szCs w:val="22"/>
        </w:rPr>
        <w:t>:  Permission for Emergency Use may only be granted one (1) time for one (1) patient under the three (3) conditions listed above.  If any of the above three conditions do not apply, or if there is a desire to use the test article again on the same or different patient, a</w:t>
      </w:r>
      <w:r w:rsidR="00A15F7A" w:rsidRPr="008579C7">
        <w:rPr>
          <w:rFonts w:ascii="Arial" w:hAnsi="Arial" w:cs="Arial"/>
          <w:i/>
          <w:iCs/>
          <w:sz w:val="22"/>
          <w:szCs w:val="22"/>
        </w:rPr>
        <w:t>n</w:t>
      </w:r>
      <w:r w:rsidRPr="008579C7">
        <w:rPr>
          <w:rFonts w:ascii="Arial" w:hAnsi="Arial" w:cs="Arial"/>
          <w:i/>
          <w:iCs/>
          <w:sz w:val="22"/>
          <w:szCs w:val="22"/>
        </w:rPr>
        <w:t xml:space="preserve"> IRB Application must be submitted for </w:t>
      </w:r>
      <w:r w:rsidR="00A15F7A" w:rsidRPr="008579C7">
        <w:rPr>
          <w:rFonts w:ascii="Arial" w:hAnsi="Arial" w:cs="Arial"/>
          <w:i/>
          <w:iCs/>
          <w:sz w:val="22"/>
          <w:szCs w:val="22"/>
        </w:rPr>
        <w:t xml:space="preserve">review and </w:t>
      </w:r>
      <w:r w:rsidRPr="008579C7">
        <w:rPr>
          <w:rFonts w:ascii="Arial" w:hAnsi="Arial" w:cs="Arial"/>
          <w:i/>
          <w:iCs/>
          <w:sz w:val="22"/>
          <w:szCs w:val="22"/>
        </w:rPr>
        <w:t xml:space="preserve">approval by the Full </w:t>
      </w:r>
      <w:r w:rsidR="00A15F7A" w:rsidRPr="008579C7">
        <w:rPr>
          <w:rFonts w:ascii="Arial" w:hAnsi="Arial" w:cs="Arial"/>
          <w:i/>
          <w:iCs/>
          <w:sz w:val="22"/>
          <w:szCs w:val="22"/>
        </w:rPr>
        <w:t xml:space="preserve">IRB </w:t>
      </w:r>
      <w:r w:rsidRPr="008579C7">
        <w:rPr>
          <w:rFonts w:ascii="Arial" w:hAnsi="Arial" w:cs="Arial"/>
          <w:i/>
          <w:iCs/>
          <w:sz w:val="22"/>
          <w:szCs w:val="22"/>
        </w:rPr>
        <w:t>Board</w:t>
      </w:r>
    </w:p>
    <w:p w:rsidR="0092540A" w:rsidRPr="008579C7" w:rsidRDefault="0092540A" w:rsidP="0092540A">
      <w:pPr>
        <w:pBdr>
          <w:bottom w:val="single" w:sz="4" w:space="1" w:color="auto"/>
        </w:pBdr>
        <w:jc w:val="center"/>
        <w:rPr>
          <w:rFonts w:ascii="Arial" w:hAnsi="Arial" w:cs="Arial"/>
          <w:sz w:val="22"/>
          <w:szCs w:val="22"/>
        </w:rPr>
      </w:pPr>
    </w:p>
    <w:p w:rsidR="0092540A" w:rsidRPr="008579C7" w:rsidRDefault="0092540A" w:rsidP="008140C8">
      <w:pPr>
        <w:rPr>
          <w:rFonts w:ascii="Arial" w:hAnsi="Arial" w:cs="Arial"/>
          <w:sz w:val="22"/>
          <w:szCs w:val="22"/>
        </w:rPr>
      </w:pPr>
    </w:p>
    <w:p w:rsidR="008140C8" w:rsidRDefault="008579C7" w:rsidP="00E938F7">
      <w:pPr>
        <w:spacing w:after="120"/>
        <w:rPr>
          <w:rFonts w:ascii="Arial" w:hAnsi="Arial" w:cs="Arial"/>
          <w:b/>
          <w:bCs/>
          <w:sz w:val="22"/>
          <w:szCs w:val="22"/>
        </w:rPr>
      </w:pPr>
      <w:r>
        <w:rPr>
          <w:rFonts w:ascii="Arial" w:hAnsi="Arial" w:cs="Arial"/>
          <w:b/>
          <w:bCs/>
          <w:sz w:val="22"/>
          <w:szCs w:val="22"/>
        </w:rPr>
        <w:t>Section I – Type of Request</w:t>
      </w:r>
      <w:r w:rsidR="008140C8" w:rsidRPr="008579C7">
        <w:rPr>
          <w:rFonts w:ascii="Arial" w:hAnsi="Arial" w:cs="Arial"/>
          <w:b/>
          <w:bCs/>
          <w:sz w:val="22"/>
          <w:szCs w:val="22"/>
        </w:rPr>
        <w:t>:</w:t>
      </w:r>
    </w:p>
    <w:tbl>
      <w:tblPr>
        <w:tblW w:w="0" w:type="auto"/>
        <w:tblInd w:w="468" w:type="dxa"/>
        <w:tblLook w:val="01E0" w:firstRow="1" w:lastRow="1" w:firstColumn="1" w:lastColumn="1" w:noHBand="0" w:noVBand="0"/>
      </w:tblPr>
      <w:tblGrid>
        <w:gridCol w:w="706"/>
        <w:gridCol w:w="8762"/>
      </w:tblGrid>
      <w:tr w:rsidR="00872F13" w:rsidRPr="00370520" w:rsidTr="00370520">
        <w:tc>
          <w:tcPr>
            <w:tcW w:w="720" w:type="dxa"/>
            <w:tcBorders>
              <w:bottom w:val="single" w:sz="4" w:space="0" w:color="auto"/>
            </w:tcBorders>
            <w:vAlign w:val="bottom"/>
          </w:tcPr>
          <w:p w:rsidR="00872F13" w:rsidRPr="00370520" w:rsidRDefault="00872F13" w:rsidP="00872F13">
            <w:pPr>
              <w:rPr>
                <w:rFonts w:ascii="Arial" w:hAnsi="Arial" w:cs="Arial"/>
                <w:sz w:val="22"/>
                <w:szCs w:val="22"/>
              </w:rPr>
            </w:pPr>
          </w:p>
        </w:tc>
        <w:tc>
          <w:tcPr>
            <w:tcW w:w="8964" w:type="dxa"/>
            <w:vAlign w:val="bottom"/>
          </w:tcPr>
          <w:p w:rsidR="00872F13" w:rsidRPr="00370520" w:rsidRDefault="00872F13" w:rsidP="00872F13">
            <w:pPr>
              <w:rPr>
                <w:rFonts w:ascii="Arial" w:hAnsi="Arial" w:cs="Arial"/>
                <w:b/>
                <w:bCs/>
                <w:sz w:val="22"/>
                <w:szCs w:val="22"/>
              </w:rPr>
            </w:pPr>
            <w:r w:rsidRPr="00370520">
              <w:rPr>
                <w:rFonts w:ascii="Arial" w:hAnsi="Arial" w:cs="Arial"/>
                <w:sz w:val="22"/>
                <w:szCs w:val="22"/>
              </w:rPr>
              <w:t xml:space="preserve">Notification of Emergency Use of an Investigational </w:t>
            </w:r>
            <w:r w:rsidR="005D5BF7" w:rsidRPr="00370520">
              <w:rPr>
                <w:rFonts w:ascii="Arial" w:hAnsi="Arial" w:cs="Arial"/>
                <w:sz w:val="22"/>
                <w:szCs w:val="22"/>
              </w:rPr>
              <w:t xml:space="preserve">Device, </w:t>
            </w:r>
            <w:r w:rsidRPr="00370520">
              <w:rPr>
                <w:rFonts w:ascii="Arial" w:hAnsi="Arial" w:cs="Arial"/>
                <w:sz w:val="22"/>
                <w:szCs w:val="22"/>
              </w:rPr>
              <w:t xml:space="preserve">Drug or Biologic </w:t>
            </w:r>
            <w:r w:rsidRPr="00370520">
              <w:rPr>
                <w:rFonts w:ascii="Arial" w:hAnsi="Arial" w:cs="Arial"/>
                <w:i/>
                <w:iCs/>
                <w:sz w:val="16"/>
                <w:szCs w:val="16"/>
                <w:u w:val="single"/>
              </w:rPr>
              <w:t>(Must be reported to the IRB within 5 working days of administering the test article.)</w:t>
            </w:r>
          </w:p>
        </w:tc>
      </w:tr>
      <w:tr w:rsidR="00872F13" w:rsidRPr="00370520" w:rsidTr="00370520">
        <w:tc>
          <w:tcPr>
            <w:tcW w:w="720" w:type="dxa"/>
            <w:tcBorders>
              <w:top w:val="single" w:sz="4" w:space="0" w:color="auto"/>
              <w:bottom w:val="single" w:sz="4" w:space="0" w:color="auto"/>
            </w:tcBorders>
            <w:vAlign w:val="bottom"/>
          </w:tcPr>
          <w:p w:rsidR="00872F13" w:rsidRPr="00370520" w:rsidRDefault="00872F13" w:rsidP="00370520">
            <w:pPr>
              <w:spacing w:before="240"/>
              <w:rPr>
                <w:rFonts w:ascii="Arial" w:hAnsi="Arial" w:cs="Arial"/>
                <w:sz w:val="22"/>
                <w:szCs w:val="22"/>
              </w:rPr>
            </w:pPr>
          </w:p>
        </w:tc>
        <w:tc>
          <w:tcPr>
            <w:tcW w:w="8964" w:type="dxa"/>
            <w:vAlign w:val="bottom"/>
          </w:tcPr>
          <w:p w:rsidR="00872F13" w:rsidRPr="00370520" w:rsidRDefault="00872F13" w:rsidP="00370520">
            <w:pPr>
              <w:spacing w:before="240"/>
              <w:rPr>
                <w:rFonts w:ascii="Arial" w:hAnsi="Arial" w:cs="Arial"/>
                <w:b/>
                <w:bCs/>
                <w:sz w:val="22"/>
                <w:szCs w:val="22"/>
              </w:rPr>
            </w:pPr>
            <w:r w:rsidRPr="00370520">
              <w:rPr>
                <w:rFonts w:ascii="Arial" w:hAnsi="Arial" w:cs="Arial"/>
                <w:sz w:val="22"/>
                <w:szCs w:val="22"/>
              </w:rPr>
              <w:t>Request for Permission for Emergency Use of an Investigational Drug or Biologic</w:t>
            </w:r>
          </w:p>
        </w:tc>
      </w:tr>
    </w:tbl>
    <w:p w:rsidR="0092540A" w:rsidRPr="008579C7" w:rsidRDefault="0092540A" w:rsidP="00071F11">
      <w:pPr>
        <w:pBdr>
          <w:bottom w:val="single" w:sz="4" w:space="1" w:color="auto"/>
        </w:pBdr>
        <w:rPr>
          <w:rFonts w:ascii="Arial" w:hAnsi="Arial" w:cs="Arial"/>
          <w:sz w:val="22"/>
          <w:szCs w:val="22"/>
        </w:rPr>
      </w:pPr>
    </w:p>
    <w:p w:rsidR="0092540A" w:rsidRPr="0092540A" w:rsidRDefault="0092540A" w:rsidP="008140C8">
      <w:pPr>
        <w:rPr>
          <w:rFonts w:ascii="Arial" w:hAnsi="Arial" w:cs="Arial"/>
          <w:sz w:val="22"/>
          <w:szCs w:val="22"/>
        </w:rPr>
      </w:pPr>
    </w:p>
    <w:p w:rsidR="008579C7" w:rsidRDefault="008579C7" w:rsidP="008140C8">
      <w:pPr>
        <w:rPr>
          <w:rFonts w:ascii="Arial" w:hAnsi="Arial" w:cs="Arial"/>
          <w:sz w:val="22"/>
          <w:szCs w:val="22"/>
        </w:rPr>
      </w:pPr>
      <w:r w:rsidRPr="008579C7">
        <w:rPr>
          <w:rFonts w:ascii="Arial" w:hAnsi="Arial" w:cs="Arial"/>
          <w:b/>
          <w:bCs/>
          <w:sz w:val="22"/>
          <w:szCs w:val="22"/>
        </w:rPr>
        <w:t>Section II - Emergency Use Information</w:t>
      </w:r>
      <w:r>
        <w:rPr>
          <w:rFonts w:ascii="Arial" w:hAnsi="Arial" w:cs="Arial"/>
          <w:sz w:val="22"/>
          <w:szCs w:val="22"/>
        </w:rPr>
        <w:t>:</w:t>
      </w:r>
    </w:p>
    <w:tbl>
      <w:tblPr>
        <w:tblW w:w="9360" w:type="dxa"/>
        <w:tblInd w:w="468" w:type="dxa"/>
        <w:tblLook w:val="01E0" w:firstRow="1" w:lastRow="1" w:firstColumn="1" w:lastColumn="1" w:noHBand="0" w:noVBand="0"/>
      </w:tblPr>
      <w:tblGrid>
        <w:gridCol w:w="720"/>
        <w:gridCol w:w="5196"/>
        <w:gridCol w:w="564"/>
        <w:gridCol w:w="2880"/>
      </w:tblGrid>
      <w:tr w:rsidR="007F2ECC" w:rsidRPr="00370520" w:rsidTr="00370520">
        <w:trPr>
          <w:trHeight w:val="422"/>
        </w:trPr>
        <w:tc>
          <w:tcPr>
            <w:tcW w:w="720"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1.</w:t>
            </w:r>
          </w:p>
        </w:tc>
        <w:tc>
          <w:tcPr>
            <w:tcW w:w="5196"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Name of Drug/Biologic/Device</w:t>
            </w:r>
          </w:p>
        </w:tc>
        <w:tc>
          <w:tcPr>
            <w:tcW w:w="3444" w:type="dxa"/>
            <w:gridSpan w:val="2"/>
            <w:tcBorders>
              <w:bottom w:val="single" w:sz="4" w:space="0" w:color="auto"/>
            </w:tcBorders>
            <w:vAlign w:val="bottom"/>
          </w:tcPr>
          <w:p w:rsidR="007F2ECC" w:rsidRPr="00370520" w:rsidRDefault="007F2ECC" w:rsidP="008140C8">
            <w:pPr>
              <w:rPr>
                <w:rFonts w:ascii="Arial" w:hAnsi="Arial" w:cs="Arial"/>
                <w:sz w:val="22"/>
                <w:szCs w:val="22"/>
              </w:rPr>
            </w:pPr>
          </w:p>
        </w:tc>
      </w:tr>
      <w:tr w:rsidR="007F2ECC" w:rsidRPr="00370520" w:rsidTr="00370520">
        <w:trPr>
          <w:trHeight w:val="432"/>
        </w:trPr>
        <w:tc>
          <w:tcPr>
            <w:tcW w:w="720"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2.</w:t>
            </w:r>
          </w:p>
        </w:tc>
        <w:tc>
          <w:tcPr>
            <w:tcW w:w="5196"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Indication for intended use</w:t>
            </w:r>
          </w:p>
        </w:tc>
        <w:tc>
          <w:tcPr>
            <w:tcW w:w="3444" w:type="dxa"/>
            <w:gridSpan w:val="2"/>
            <w:tcBorders>
              <w:top w:val="single" w:sz="4" w:space="0" w:color="auto"/>
              <w:bottom w:val="single" w:sz="4" w:space="0" w:color="auto"/>
            </w:tcBorders>
            <w:vAlign w:val="bottom"/>
          </w:tcPr>
          <w:p w:rsidR="007F2ECC" w:rsidRPr="00370520" w:rsidRDefault="007F2ECC" w:rsidP="008140C8">
            <w:pPr>
              <w:rPr>
                <w:rFonts w:ascii="Arial" w:hAnsi="Arial" w:cs="Arial"/>
                <w:sz w:val="22"/>
                <w:szCs w:val="22"/>
              </w:rPr>
            </w:pPr>
          </w:p>
        </w:tc>
      </w:tr>
      <w:tr w:rsidR="007F2ECC" w:rsidRPr="00370520" w:rsidTr="00370520">
        <w:trPr>
          <w:cantSplit/>
          <w:trHeight w:val="432"/>
        </w:trPr>
        <w:tc>
          <w:tcPr>
            <w:tcW w:w="720"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3.</w:t>
            </w:r>
          </w:p>
        </w:tc>
        <w:tc>
          <w:tcPr>
            <w:tcW w:w="5196" w:type="dxa"/>
            <w:vAlign w:val="bottom"/>
          </w:tcPr>
          <w:p w:rsidR="007F2ECC" w:rsidRPr="00370520" w:rsidRDefault="007F2ECC" w:rsidP="008140C8">
            <w:pPr>
              <w:rPr>
                <w:rFonts w:ascii="Arial" w:hAnsi="Arial" w:cs="Arial"/>
                <w:sz w:val="22"/>
                <w:szCs w:val="22"/>
              </w:rPr>
            </w:pPr>
            <w:r w:rsidRPr="00370520">
              <w:rPr>
                <w:rFonts w:ascii="Arial" w:hAnsi="Arial" w:cs="Arial"/>
                <w:sz w:val="22"/>
                <w:szCs w:val="22"/>
              </w:rPr>
              <w:t>Manufacturer</w:t>
            </w:r>
          </w:p>
        </w:tc>
        <w:tc>
          <w:tcPr>
            <w:tcW w:w="3444" w:type="dxa"/>
            <w:gridSpan w:val="2"/>
            <w:tcBorders>
              <w:top w:val="single" w:sz="4" w:space="0" w:color="auto"/>
              <w:bottom w:val="single" w:sz="4" w:space="0" w:color="auto"/>
            </w:tcBorders>
            <w:vAlign w:val="bottom"/>
          </w:tcPr>
          <w:p w:rsidR="007F2ECC" w:rsidRPr="00370520" w:rsidRDefault="007F2ECC" w:rsidP="008140C8">
            <w:pPr>
              <w:rPr>
                <w:rFonts w:ascii="Arial" w:hAnsi="Arial" w:cs="Arial"/>
                <w:sz w:val="22"/>
                <w:szCs w:val="22"/>
              </w:rPr>
            </w:pPr>
          </w:p>
        </w:tc>
      </w:tr>
      <w:tr w:rsidR="00A56544" w:rsidRPr="00370520" w:rsidTr="00370520">
        <w:trPr>
          <w:cantSplit/>
          <w:trHeight w:val="512"/>
        </w:trPr>
        <w:tc>
          <w:tcPr>
            <w:tcW w:w="720" w:type="dxa"/>
            <w:vAlign w:val="bottom"/>
          </w:tcPr>
          <w:p w:rsidR="00A56544" w:rsidRPr="00370520" w:rsidRDefault="00A56544" w:rsidP="008140C8">
            <w:pPr>
              <w:rPr>
                <w:rFonts w:ascii="Arial" w:hAnsi="Arial" w:cs="Arial"/>
                <w:sz w:val="22"/>
                <w:szCs w:val="22"/>
              </w:rPr>
            </w:pPr>
            <w:r w:rsidRPr="00370520">
              <w:rPr>
                <w:rFonts w:ascii="Arial" w:hAnsi="Arial" w:cs="Arial"/>
                <w:sz w:val="22"/>
                <w:szCs w:val="22"/>
              </w:rPr>
              <w:t xml:space="preserve">4. </w:t>
            </w:r>
          </w:p>
        </w:tc>
        <w:tc>
          <w:tcPr>
            <w:tcW w:w="5196" w:type="dxa"/>
            <w:vAlign w:val="bottom"/>
          </w:tcPr>
          <w:p w:rsidR="00A56544" w:rsidRPr="00370520" w:rsidRDefault="00A56544" w:rsidP="008140C8">
            <w:pPr>
              <w:rPr>
                <w:rFonts w:ascii="Arial" w:hAnsi="Arial" w:cs="Arial"/>
                <w:sz w:val="22"/>
                <w:szCs w:val="22"/>
              </w:rPr>
            </w:pPr>
            <w:r w:rsidRPr="00370520">
              <w:rPr>
                <w:rFonts w:ascii="Arial" w:hAnsi="Arial" w:cs="Arial"/>
                <w:sz w:val="22"/>
                <w:szCs w:val="22"/>
              </w:rPr>
              <w:t>IND/IDE Number</w:t>
            </w:r>
          </w:p>
        </w:tc>
        <w:tc>
          <w:tcPr>
            <w:tcW w:w="3444" w:type="dxa"/>
            <w:gridSpan w:val="2"/>
            <w:tcBorders>
              <w:top w:val="single" w:sz="4" w:space="0" w:color="auto"/>
              <w:bottom w:val="single" w:sz="4" w:space="0" w:color="auto"/>
            </w:tcBorders>
            <w:vAlign w:val="bottom"/>
          </w:tcPr>
          <w:p w:rsidR="00A56544" w:rsidRPr="00370520" w:rsidRDefault="00A56544" w:rsidP="00187CC8">
            <w:pPr>
              <w:rPr>
                <w:rFonts w:ascii="Arial" w:hAnsi="Arial" w:cs="Arial"/>
                <w:sz w:val="22"/>
                <w:szCs w:val="22"/>
              </w:rPr>
            </w:pPr>
          </w:p>
        </w:tc>
      </w:tr>
      <w:tr w:rsidR="00A56544" w:rsidRPr="00370520" w:rsidTr="00370520">
        <w:trPr>
          <w:trHeight w:val="530"/>
        </w:trPr>
        <w:tc>
          <w:tcPr>
            <w:tcW w:w="720" w:type="dxa"/>
            <w:vMerge w:val="restart"/>
          </w:tcPr>
          <w:p w:rsidR="00A56544" w:rsidRPr="00370520" w:rsidRDefault="005D5BF7" w:rsidP="00370520">
            <w:pPr>
              <w:keepNext/>
              <w:keepLines/>
              <w:spacing w:before="240"/>
              <w:rPr>
                <w:rFonts w:ascii="Arial" w:hAnsi="Arial" w:cs="Arial"/>
                <w:sz w:val="22"/>
                <w:szCs w:val="22"/>
              </w:rPr>
            </w:pPr>
            <w:r w:rsidRPr="00370520">
              <w:rPr>
                <w:rFonts w:ascii="Arial" w:hAnsi="Arial" w:cs="Arial"/>
                <w:sz w:val="22"/>
                <w:szCs w:val="22"/>
              </w:rPr>
              <w:lastRenderedPageBreak/>
              <w:t>5</w:t>
            </w:r>
            <w:r w:rsidR="00A56544" w:rsidRPr="00370520">
              <w:rPr>
                <w:rFonts w:ascii="Arial" w:hAnsi="Arial" w:cs="Arial"/>
                <w:sz w:val="22"/>
                <w:szCs w:val="22"/>
              </w:rPr>
              <w:t>.</w:t>
            </w:r>
          </w:p>
        </w:tc>
        <w:tc>
          <w:tcPr>
            <w:tcW w:w="5196" w:type="dxa"/>
            <w:vMerge w:val="restart"/>
          </w:tcPr>
          <w:p w:rsidR="00A56544" w:rsidRPr="00370520" w:rsidRDefault="00A56544" w:rsidP="00370520">
            <w:pPr>
              <w:keepNext/>
              <w:keepLines/>
              <w:spacing w:before="240"/>
              <w:rPr>
                <w:rFonts w:ascii="Arial" w:hAnsi="Arial" w:cs="Arial"/>
                <w:sz w:val="22"/>
                <w:szCs w:val="22"/>
              </w:rPr>
            </w:pPr>
            <w:r w:rsidRPr="00370520">
              <w:rPr>
                <w:rFonts w:ascii="Arial" w:hAnsi="Arial" w:cs="Arial"/>
                <w:sz w:val="22"/>
                <w:szCs w:val="22"/>
              </w:rPr>
              <w:t>Does the manufacturer require an acknowledgement letter from the Institutional Review Board prior to the patient receiving the drug or biologic?</w:t>
            </w:r>
          </w:p>
        </w:tc>
        <w:tc>
          <w:tcPr>
            <w:tcW w:w="564" w:type="dxa"/>
            <w:tcBorders>
              <w:top w:val="single" w:sz="4" w:space="0" w:color="auto"/>
              <w:bottom w:val="single" w:sz="4" w:space="0" w:color="auto"/>
            </w:tcBorders>
            <w:vAlign w:val="bottom"/>
          </w:tcPr>
          <w:p w:rsidR="00A56544" w:rsidRPr="00370520" w:rsidRDefault="00A56544" w:rsidP="00370520">
            <w:pPr>
              <w:keepNext/>
              <w:keepLines/>
              <w:rPr>
                <w:rFonts w:ascii="Arial" w:hAnsi="Arial" w:cs="Arial"/>
                <w:sz w:val="22"/>
                <w:szCs w:val="22"/>
              </w:rPr>
            </w:pPr>
          </w:p>
        </w:tc>
        <w:tc>
          <w:tcPr>
            <w:tcW w:w="2880" w:type="dxa"/>
            <w:tcBorders>
              <w:top w:val="single" w:sz="4" w:space="0" w:color="auto"/>
            </w:tcBorders>
            <w:vAlign w:val="bottom"/>
          </w:tcPr>
          <w:p w:rsidR="00A56544" w:rsidRPr="00370520" w:rsidRDefault="00A56544" w:rsidP="00370520">
            <w:pPr>
              <w:keepNext/>
              <w:keepLines/>
              <w:rPr>
                <w:rFonts w:ascii="Arial" w:hAnsi="Arial" w:cs="Arial"/>
                <w:sz w:val="22"/>
                <w:szCs w:val="22"/>
              </w:rPr>
            </w:pPr>
            <w:r w:rsidRPr="00370520">
              <w:rPr>
                <w:rFonts w:ascii="Arial" w:hAnsi="Arial" w:cs="Arial"/>
                <w:sz w:val="22"/>
                <w:szCs w:val="22"/>
              </w:rPr>
              <w:t>Yes</w:t>
            </w:r>
          </w:p>
        </w:tc>
      </w:tr>
      <w:tr w:rsidR="00A56544" w:rsidRPr="00370520" w:rsidTr="00370520">
        <w:trPr>
          <w:trHeight w:val="350"/>
        </w:trPr>
        <w:tc>
          <w:tcPr>
            <w:tcW w:w="720" w:type="dxa"/>
            <w:vMerge/>
          </w:tcPr>
          <w:p w:rsidR="00A56544" w:rsidRPr="00370520" w:rsidRDefault="00A56544" w:rsidP="00370520">
            <w:pPr>
              <w:keepNext/>
              <w:keepLines/>
              <w:rPr>
                <w:rFonts w:ascii="Arial" w:hAnsi="Arial" w:cs="Arial"/>
                <w:sz w:val="22"/>
                <w:szCs w:val="22"/>
              </w:rPr>
            </w:pPr>
          </w:p>
        </w:tc>
        <w:tc>
          <w:tcPr>
            <w:tcW w:w="5196" w:type="dxa"/>
            <w:vMerge/>
          </w:tcPr>
          <w:p w:rsidR="00A56544" w:rsidRPr="00370520" w:rsidRDefault="00A56544" w:rsidP="00370520">
            <w:pPr>
              <w:keepNext/>
              <w:keepLines/>
              <w:rPr>
                <w:rFonts w:ascii="Arial" w:hAnsi="Arial" w:cs="Arial"/>
                <w:sz w:val="22"/>
                <w:szCs w:val="22"/>
              </w:rPr>
            </w:pPr>
          </w:p>
        </w:tc>
        <w:tc>
          <w:tcPr>
            <w:tcW w:w="564" w:type="dxa"/>
            <w:tcBorders>
              <w:top w:val="single" w:sz="4" w:space="0" w:color="auto"/>
              <w:bottom w:val="single" w:sz="4" w:space="0" w:color="auto"/>
            </w:tcBorders>
            <w:vAlign w:val="bottom"/>
          </w:tcPr>
          <w:p w:rsidR="00A56544" w:rsidRPr="00370520" w:rsidRDefault="00A56544" w:rsidP="00370520">
            <w:pPr>
              <w:keepNext/>
              <w:keepLines/>
              <w:rPr>
                <w:rFonts w:ascii="Arial" w:hAnsi="Arial" w:cs="Arial"/>
                <w:sz w:val="22"/>
                <w:szCs w:val="22"/>
              </w:rPr>
            </w:pPr>
          </w:p>
        </w:tc>
        <w:tc>
          <w:tcPr>
            <w:tcW w:w="2880" w:type="dxa"/>
            <w:vAlign w:val="bottom"/>
          </w:tcPr>
          <w:p w:rsidR="00A56544" w:rsidRPr="00370520" w:rsidRDefault="00A56544" w:rsidP="00370520">
            <w:pPr>
              <w:keepNext/>
              <w:keepLines/>
              <w:rPr>
                <w:rFonts w:ascii="Arial" w:hAnsi="Arial" w:cs="Arial"/>
                <w:sz w:val="22"/>
                <w:szCs w:val="22"/>
              </w:rPr>
            </w:pPr>
            <w:r w:rsidRPr="00370520">
              <w:rPr>
                <w:rFonts w:ascii="Arial" w:hAnsi="Arial" w:cs="Arial"/>
                <w:sz w:val="22"/>
                <w:szCs w:val="22"/>
              </w:rPr>
              <w:t>No</w:t>
            </w:r>
          </w:p>
        </w:tc>
      </w:tr>
      <w:tr w:rsidR="00A56544" w:rsidRPr="00370520" w:rsidTr="00370520">
        <w:trPr>
          <w:cantSplit/>
          <w:trHeight w:val="539"/>
        </w:trPr>
        <w:tc>
          <w:tcPr>
            <w:tcW w:w="720" w:type="dxa"/>
            <w:vAlign w:val="bottom"/>
          </w:tcPr>
          <w:p w:rsidR="00A56544" w:rsidRPr="00370520" w:rsidRDefault="005D5BF7" w:rsidP="008140C8">
            <w:pPr>
              <w:rPr>
                <w:rFonts w:ascii="Arial" w:hAnsi="Arial" w:cs="Arial"/>
                <w:sz w:val="22"/>
                <w:szCs w:val="22"/>
              </w:rPr>
            </w:pPr>
            <w:r w:rsidRPr="00370520">
              <w:rPr>
                <w:rFonts w:ascii="Arial" w:hAnsi="Arial" w:cs="Arial"/>
                <w:sz w:val="22"/>
                <w:szCs w:val="22"/>
              </w:rPr>
              <w:t>6</w:t>
            </w:r>
          </w:p>
        </w:tc>
        <w:tc>
          <w:tcPr>
            <w:tcW w:w="5196" w:type="dxa"/>
            <w:vAlign w:val="bottom"/>
          </w:tcPr>
          <w:p w:rsidR="00A56544" w:rsidRPr="00370520" w:rsidRDefault="00A56544" w:rsidP="00CB33FB">
            <w:pPr>
              <w:rPr>
                <w:rFonts w:ascii="Arial" w:hAnsi="Arial" w:cs="Arial"/>
                <w:sz w:val="22"/>
                <w:szCs w:val="22"/>
              </w:rPr>
            </w:pPr>
            <w:r w:rsidRPr="00370520">
              <w:rPr>
                <w:rFonts w:ascii="Arial" w:hAnsi="Arial" w:cs="Arial"/>
                <w:sz w:val="22"/>
                <w:szCs w:val="22"/>
              </w:rPr>
              <w:t>Dosage</w:t>
            </w:r>
          </w:p>
        </w:tc>
        <w:tc>
          <w:tcPr>
            <w:tcW w:w="3444" w:type="dxa"/>
            <w:gridSpan w:val="2"/>
            <w:tcBorders>
              <w:bottom w:val="single" w:sz="4" w:space="0" w:color="auto"/>
            </w:tcBorders>
            <w:vAlign w:val="bottom"/>
          </w:tcPr>
          <w:p w:rsidR="00A56544" w:rsidRPr="00370520" w:rsidRDefault="00A56544" w:rsidP="008140C8">
            <w:pPr>
              <w:rPr>
                <w:rFonts w:ascii="Arial" w:hAnsi="Arial" w:cs="Arial"/>
                <w:sz w:val="22"/>
                <w:szCs w:val="22"/>
              </w:rPr>
            </w:pPr>
          </w:p>
        </w:tc>
      </w:tr>
      <w:tr w:rsidR="00A56544" w:rsidRPr="00370520" w:rsidTr="00370520">
        <w:trPr>
          <w:trHeight w:val="863"/>
        </w:trPr>
        <w:tc>
          <w:tcPr>
            <w:tcW w:w="720" w:type="dxa"/>
          </w:tcPr>
          <w:p w:rsidR="00A56544" w:rsidRPr="00370520" w:rsidRDefault="005D5BF7" w:rsidP="00370520">
            <w:pPr>
              <w:spacing w:before="240"/>
              <w:rPr>
                <w:rFonts w:ascii="Arial" w:hAnsi="Arial" w:cs="Arial"/>
                <w:sz w:val="22"/>
                <w:szCs w:val="22"/>
              </w:rPr>
            </w:pPr>
            <w:r w:rsidRPr="00370520">
              <w:rPr>
                <w:rFonts w:ascii="Arial" w:hAnsi="Arial" w:cs="Arial"/>
                <w:sz w:val="22"/>
                <w:szCs w:val="22"/>
              </w:rPr>
              <w:t>7</w:t>
            </w:r>
            <w:r w:rsidR="00A56544" w:rsidRPr="00370520">
              <w:rPr>
                <w:rFonts w:ascii="Arial" w:hAnsi="Arial" w:cs="Arial"/>
                <w:sz w:val="22"/>
                <w:szCs w:val="22"/>
              </w:rPr>
              <w:t>.</w:t>
            </w:r>
          </w:p>
        </w:tc>
        <w:tc>
          <w:tcPr>
            <w:tcW w:w="5196" w:type="dxa"/>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Describe the Patient’s condition and explain why the emergency use of the test article is being requested.</w:t>
            </w:r>
          </w:p>
        </w:tc>
        <w:tc>
          <w:tcPr>
            <w:tcW w:w="3444" w:type="dxa"/>
            <w:gridSpan w:val="2"/>
            <w:tcBorders>
              <w:top w:val="single" w:sz="4" w:space="0" w:color="auto"/>
              <w:bottom w:val="single" w:sz="4" w:space="0" w:color="auto"/>
            </w:tcBorders>
            <w:vAlign w:val="bottom"/>
          </w:tcPr>
          <w:p w:rsidR="00A56544" w:rsidRPr="00370520" w:rsidRDefault="00A56544" w:rsidP="00AF16EA">
            <w:pPr>
              <w:rPr>
                <w:rFonts w:ascii="Arial" w:hAnsi="Arial" w:cs="Arial"/>
                <w:sz w:val="22"/>
                <w:szCs w:val="22"/>
              </w:rPr>
            </w:pPr>
          </w:p>
        </w:tc>
      </w:tr>
      <w:tr w:rsidR="00A56544" w:rsidRPr="00370520" w:rsidTr="00370520">
        <w:trPr>
          <w:trHeight w:val="530"/>
        </w:trPr>
        <w:tc>
          <w:tcPr>
            <w:tcW w:w="720" w:type="dxa"/>
            <w:vMerge w:val="restart"/>
          </w:tcPr>
          <w:p w:rsidR="00A56544" w:rsidRPr="00370520" w:rsidRDefault="005D5BF7" w:rsidP="00370520">
            <w:pPr>
              <w:keepNext/>
              <w:keepLines/>
              <w:spacing w:before="240"/>
              <w:rPr>
                <w:rFonts w:ascii="Arial" w:hAnsi="Arial" w:cs="Arial"/>
                <w:sz w:val="22"/>
                <w:szCs w:val="22"/>
              </w:rPr>
            </w:pPr>
            <w:r w:rsidRPr="00370520">
              <w:rPr>
                <w:rFonts w:ascii="Arial" w:hAnsi="Arial" w:cs="Arial"/>
                <w:sz w:val="22"/>
                <w:szCs w:val="22"/>
              </w:rPr>
              <w:t>8</w:t>
            </w:r>
            <w:r w:rsidR="00A56544" w:rsidRPr="00370520">
              <w:rPr>
                <w:rFonts w:ascii="Arial" w:hAnsi="Arial" w:cs="Arial"/>
                <w:sz w:val="22"/>
                <w:szCs w:val="22"/>
              </w:rPr>
              <w:t>.</w:t>
            </w:r>
          </w:p>
        </w:tc>
        <w:tc>
          <w:tcPr>
            <w:tcW w:w="5196" w:type="dxa"/>
            <w:vMerge w:val="restart"/>
          </w:tcPr>
          <w:p w:rsidR="00A56544" w:rsidRPr="00370520" w:rsidRDefault="00A56544" w:rsidP="00370520">
            <w:pPr>
              <w:keepNext/>
              <w:keepLines/>
              <w:spacing w:before="240"/>
              <w:rPr>
                <w:rFonts w:ascii="Arial" w:hAnsi="Arial" w:cs="Arial"/>
                <w:sz w:val="22"/>
                <w:szCs w:val="22"/>
              </w:rPr>
            </w:pPr>
            <w:r w:rsidRPr="00370520">
              <w:rPr>
                <w:rFonts w:ascii="Arial" w:hAnsi="Arial" w:cs="Arial"/>
                <w:sz w:val="22"/>
                <w:szCs w:val="22"/>
              </w:rPr>
              <w:t>Can the patient receive this drug or biologic under an already approved protocol?</w:t>
            </w:r>
          </w:p>
        </w:tc>
        <w:tc>
          <w:tcPr>
            <w:tcW w:w="564" w:type="dxa"/>
            <w:tcBorders>
              <w:top w:val="single" w:sz="4" w:space="0" w:color="auto"/>
              <w:bottom w:val="single" w:sz="4" w:space="0" w:color="auto"/>
            </w:tcBorders>
            <w:vAlign w:val="bottom"/>
          </w:tcPr>
          <w:p w:rsidR="00A56544" w:rsidRPr="00370520" w:rsidRDefault="00A56544" w:rsidP="00370520">
            <w:pPr>
              <w:keepNext/>
              <w:keepLines/>
              <w:rPr>
                <w:rFonts w:ascii="Arial" w:hAnsi="Arial" w:cs="Arial"/>
                <w:sz w:val="22"/>
                <w:szCs w:val="22"/>
              </w:rPr>
            </w:pPr>
          </w:p>
        </w:tc>
        <w:tc>
          <w:tcPr>
            <w:tcW w:w="2880" w:type="dxa"/>
            <w:tcBorders>
              <w:top w:val="single" w:sz="4" w:space="0" w:color="auto"/>
            </w:tcBorders>
            <w:vAlign w:val="bottom"/>
          </w:tcPr>
          <w:p w:rsidR="00A56544" w:rsidRPr="00370520" w:rsidRDefault="00A56544" w:rsidP="00370520">
            <w:pPr>
              <w:keepNext/>
              <w:keepLines/>
              <w:rPr>
                <w:rFonts w:ascii="Arial" w:hAnsi="Arial" w:cs="Arial"/>
                <w:sz w:val="22"/>
                <w:szCs w:val="22"/>
              </w:rPr>
            </w:pPr>
            <w:r w:rsidRPr="00370520">
              <w:rPr>
                <w:rFonts w:ascii="Arial" w:hAnsi="Arial" w:cs="Arial"/>
                <w:sz w:val="22"/>
                <w:szCs w:val="22"/>
              </w:rPr>
              <w:t>Yes</w:t>
            </w:r>
            <w:r w:rsidRPr="00370520">
              <w:rPr>
                <w:rFonts w:ascii="Arial" w:hAnsi="Arial" w:cs="Arial"/>
                <w:sz w:val="20"/>
                <w:szCs w:val="20"/>
              </w:rPr>
              <w:t>.</w:t>
            </w:r>
          </w:p>
        </w:tc>
      </w:tr>
      <w:tr w:rsidR="00A56544" w:rsidRPr="00370520" w:rsidTr="00370520">
        <w:trPr>
          <w:trHeight w:val="350"/>
        </w:trPr>
        <w:tc>
          <w:tcPr>
            <w:tcW w:w="720" w:type="dxa"/>
            <w:vMerge/>
          </w:tcPr>
          <w:p w:rsidR="00A56544" w:rsidRPr="00370520" w:rsidRDefault="00A56544" w:rsidP="00370520">
            <w:pPr>
              <w:keepNext/>
              <w:keepLines/>
              <w:rPr>
                <w:rFonts w:ascii="Arial" w:hAnsi="Arial" w:cs="Arial"/>
                <w:sz w:val="22"/>
                <w:szCs w:val="22"/>
              </w:rPr>
            </w:pPr>
          </w:p>
        </w:tc>
        <w:tc>
          <w:tcPr>
            <w:tcW w:w="5196" w:type="dxa"/>
            <w:vMerge/>
          </w:tcPr>
          <w:p w:rsidR="00A56544" w:rsidRPr="00370520" w:rsidRDefault="00A56544" w:rsidP="00370520">
            <w:pPr>
              <w:keepNext/>
              <w:keepLines/>
              <w:rPr>
                <w:rFonts w:ascii="Arial" w:hAnsi="Arial" w:cs="Arial"/>
                <w:sz w:val="22"/>
                <w:szCs w:val="22"/>
              </w:rPr>
            </w:pPr>
          </w:p>
        </w:tc>
        <w:tc>
          <w:tcPr>
            <w:tcW w:w="564" w:type="dxa"/>
            <w:tcBorders>
              <w:top w:val="single" w:sz="4" w:space="0" w:color="auto"/>
            </w:tcBorders>
            <w:vAlign w:val="bottom"/>
          </w:tcPr>
          <w:p w:rsidR="00A56544" w:rsidRPr="00370520" w:rsidRDefault="00A56544" w:rsidP="00370520">
            <w:pPr>
              <w:keepNext/>
              <w:keepLines/>
              <w:rPr>
                <w:rFonts w:ascii="Arial" w:hAnsi="Arial" w:cs="Arial"/>
                <w:sz w:val="22"/>
                <w:szCs w:val="22"/>
              </w:rPr>
            </w:pPr>
          </w:p>
        </w:tc>
        <w:tc>
          <w:tcPr>
            <w:tcW w:w="2880" w:type="dxa"/>
            <w:vAlign w:val="bottom"/>
          </w:tcPr>
          <w:p w:rsidR="00A56544" w:rsidRPr="00370520" w:rsidRDefault="00A56544" w:rsidP="00370520">
            <w:pPr>
              <w:keepNext/>
              <w:keepLines/>
              <w:rPr>
                <w:rFonts w:ascii="Arial" w:hAnsi="Arial" w:cs="Arial"/>
                <w:sz w:val="22"/>
                <w:szCs w:val="22"/>
              </w:rPr>
            </w:pPr>
            <w:r w:rsidRPr="00370520">
              <w:rPr>
                <w:rFonts w:ascii="Arial" w:hAnsi="Arial" w:cs="Arial"/>
                <w:sz w:val="20"/>
                <w:szCs w:val="20"/>
              </w:rPr>
              <w:t>If yes, IRB No:</w:t>
            </w:r>
          </w:p>
        </w:tc>
      </w:tr>
      <w:tr w:rsidR="00A56544" w:rsidRPr="00370520" w:rsidTr="00370520">
        <w:trPr>
          <w:trHeight w:val="467"/>
        </w:trPr>
        <w:tc>
          <w:tcPr>
            <w:tcW w:w="720" w:type="dxa"/>
            <w:vMerge/>
          </w:tcPr>
          <w:p w:rsidR="00A56544" w:rsidRPr="00370520" w:rsidRDefault="00A56544" w:rsidP="008140C8">
            <w:pPr>
              <w:rPr>
                <w:rFonts w:ascii="Arial" w:hAnsi="Arial" w:cs="Arial"/>
                <w:sz w:val="22"/>
                <w:szCs w:val="22"/>
              </w:rPr>
            </w:pPr>
          </w:p>
        </w:tc>
        <w:tc>
          <w:tcPr>
            <w:tcW w:w="5196" w:type="dxa"/>
            <w:vMerge/>
          </w:tcPr>
          <w:p w:rsidR="00A56544" w:rsidRPr="00370520" w:rsidRDefault="00A56544" w:rsidP="008140C8">
            <w:pPr>
              <w:rPr>
                <w:rFonts w:ascii="Arial" w:hAnsi="Arial" w:cs="Arial"/>
                <w:sz w:val="22"/>
                <w:szCs w:val="22"/>
              </w:rPr>
            </w:pPr>
          </w:p>
        </w:tc>
        <w:tc>
          <w:tcPr>
            <w:tcW w:w="564" w:type="dxa"/>
            <w:tcBorders>
              <w:bottom w:val="single" w:sz="4" w:space="0" w:color="auto"/>
            </w:tcBorders>
            <w:vAlign w:val="bottom"/>
          </w:tcPr>
          <w:p w:rsidR="00A56544" w:rsidRPr="00370520" w:rsidRDefault="00A56544" w:rsidP="008140C8">
            <w:pPr>
              <w:rPr>
                <w:rFonts w:ascii="Arial" w:hAnsi="Arial" w:cs="Arial"/>
                <w:sz w:val="22"/>
                <w:szCs w:val="22"/>
              </w:rPr>
            </w:pPr>
          </w:p>
        </w:tc>
        <w:tc>
          <w:tcPr>
            <w:tcW w:w="2880" w:type="dxa"/>
            <w:vAlign w:val="bottom"/>
          </w:tcPr>
          <w:p w:rsidR="00A56544" w:rsidRPr="00370520" w:rsidRDefault="00A56544" w:rsidP="008140C8">
            <w:pPr>
              <w:rPr>
                <w:rFonts w:ascii="Arial" w:hAnsi="Arial" w:cs="Arial"/>
                <w:sz w:val="22"/>
                <w:szCs w:val="22"/>
              </w:rPr>
            </w:pPr>
            <w:r w:rsidRPr="00370520">
              <w:rPr>
                <w:rFonts w:ascii="Arial" w:hAnsi="Arial" w:cs="Arial"/>
                <w:sz w:val="22"/>
                <w:szCs w:val="22"/>
              </w:rPr>
              <w:t>No</w:t>
            </w:r>
          </w:p>
        </w:tc>
      </w:tr>
      <w:tr w:rsidR="00A56544" w:rsidRPr="00370520" w:rsidTr="00370520">
        <w:tc>
          <w:tcPr>
            <w:tcW w:w="720" w:type="dxa"/>
          </w:tcPr>
          <w:p w:rsidR="00A56544" w:rsidRPr="00370520" w:rsidRDefault="005D5BF7" w:rsidP="00370520">
            <w:pPr>
              <w:spacing w:before="240"/>
              <w:rPr>
                <w:rFonts w:ascii="Arial" w:hAnsi="Arial" w:cs="Arial"/>
                <w:sz w:val="22"/>
                <w:szCs w:val="22"/>
              </w:rPr>
            </w:pPr>
            <w:r w:rsidRPr="00370520">
              <w:rPr>
                <w:rFonts w:ascii="Arial" w:hAnsi="Arial" w:cs="Arial"/>
                <w:sz w:val="22"/>
                <w:szCs w:val="22"/>
              </w:rPr>
              <w:t>9</w:t>
            </w:r>
            <w:r w:rsidR="00A56544" w:rsidRPr="00370520">
              <w:rPr>
                <w:rFonts w:ascii="Arial" w:hAnsi="Arial" w:cs="Arial"/>
                <w:sz w:val="22"/>
                <w:szCs w:val="22"/>
              </w:rPr>
              <w:t>.</w:t>
            </w:r>
          </w:p>
        </w:tc>
        <w:tc>
          <w:tcPr>
            <w:tcW w:w="5196" w:type="dxa"/>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What is/was the time frame in which the drug, biologic or device will be/was administered?</w:t>
            </w:r>
          </w:p>
        </w:tc>
        <w:tc>
          <w:tcPr>
            <w:tcW w:w="3444" w:type="dxa"/>
            <w:gridSpan w:val="2"/>
            <w:tcBorders>
              <w:bottom w:val="single" w:sz="4" w:space="0" w:color="auto"/>
            </w:tcBorders>
            <w:vAlign w:val="bottom"/>
          </w:tcPr>
          <w:p w:rsidR="00A56544" w:rsidRPr="00370520" w:rsidRDefault="00A56544" w:rsidP="00AF16EA">
            <w:pPr>
              <w:rPr>
                <w:rFonts w:ascii="Arial" w:hAnsi="Arial" w:cs="Arial"/>
                <w:sz w:val="22"/>
                <w:szCs w:val="22"/>
              </w:rPr>
            </w:pPr>
          </w:p>
        </w:tc>
      </w:tr>
      <w:tr w:rsidR="00A56544" w:rsidRPr="00370520" w:rsidTr="00370520">
        <w:tc>
          <w:tcPr>
            <w:tcW w:w="720" w:type="dxa"/>
          </w:tcPr>
          <w:p w:rsidR="00A56544" w:rsidRPr="00370520" w:rsidRDefault="005D5BF7" w:rsidP="00370520">
            <w:pPr>
              <w:spacing w:before="240"/>
              <w:rPr>
                <w:rFonts w:ascii="Arial" w:hAnsi="Arial" w:cs="Arial"/>
                <w:sz w:val="22"/>
                <w:szCs w:val="22"/>
              </w:rPr>
            </w:pPr>
            <w:r w:rsidRPr="00370520">
              <w:rPr>
                <w:rFonts w:ascii="Arial" w:hAnsi="Arial" w:cs="Arial"/>
                <w:sz w:val="22"/>
                <w:szCs w:val="22"/>
              </w:rPr>
              <w:t>10</w:t>
            </w:r>
            <w:r w:rsidR="00A56544" w:rsidRPr="00370520">
              <w:rPr>
                <w:rFonts w:ascii="Arial" w:hAnsi="Arial" w:cs="Arial"/>
                <w:sz w:val="22"/>
                <w:szCs w:val="22"/>
              </w:rPr>
              <w:t>.</w:t>
            </w:r>
          </w:p>
        </w:tc>
        <w:tc>
          <w:tcPr>
            <w:tcW w:w="5196" w:type="dxa"/>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Date and time the test article will be/was administered/utilized</w:t>
            </w:r>
          </w:p>
        </w:tc>
        <w:tc>
          <w:tcPr>
            <w:tcW w:w="3444" w:type="dxa"/>
            <w:gridSpan w:val="2"/>
            <w:tcBorders>
              <w:top w:val="single" w:sz="4" w:space="0" w:color="auto"/>
              <w:bottom w:val="single" w:sz="4" w:space="0" w:color="auto"/>
            </w:tcBorders>
            <w:vAlign w:val="bottom"/>
          </w:tcPr>
          <w:p w:rsidR="00A56544" w:rsidRPr="00370520" w:rsidRDefault="00A56544" w:rsidP="00AF16EA">
            <w:pPr>
              <w:rPr>
                <w:rFonts w:ascii="Arial" w:hAnsi="Arial" w:cs="Arial"/>
                <w:sz w:val="22"/>
                <w:szCs w:val="22"/>
              </w:rPr>
            </w:pPr>
          </w:p>
        </w:tc>
      </w:tr>
      <w:tr w:rsidR="00A56544" w:rsidRPr="00370520" w:rsidTr="00370520">
        <w:tc>
          <w:tcPr>
            <w:tcW w:w="720" w:type="dxa"/>
            <w:vMerge w:val="restart"/>
          </w:tcPr>
          <w:p w:rsidR="00A56544" w:rsidRPr="00370520" w:rsidRDefault="005D5BF7" w:rsidP="00370520">
            <w:pPr>
              <w:spacing w:before="240"/>
              <w:rPr>
                <w:rFonts w:ascii="Arial" w:hAnsi="Arial" w:cs="Arial"/>
                <w:sz w:val="22"/>
                <w:szCs w:val="22"/>
              </w:rPr>
            </w:pPr>
            <w:r w:rsidRPr="00370520">
              <w:rPr>
                <w:rFonts w:ascii="Arial" w:hAnsi="Arial" w:cs="Arial"/>
                <w:sz w:val="22"/>
                <w:szCs w:val="22"/>
              </w:rPr>
              <w:t>11</w:t>
            </w:r>
            <w:r w:rsidR="00A56544" w:rsidRPr="00370520">
              <w:rPr>
                <w:rFonts w:ascii="Arial" w:hAnsi="Arial" w:cs="Arial"/>
                <w:sz w:val="22"/>
                <w:szCs w:val="22"/>
              </w:rPr>
              <w:t>.</w:t>
            </w:r>
          </w:p>
        </w:tc>
        <w:tc>
          <w:tcPr>
            <w:tcW w:w="5196" w:type="dxa"/>
            <w:vMerge w:val="restart"/>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Will/was Informed Consent obtained?</w:t>
            </w:r>
          </w:p>
        </w:tc>
        <w:tc>
          <w:tcPr>
            <w:tcW w:w="564" w:type="dxa"/>
            <w:tcBorders>
              <w:top w:val="single" w:sz="4" w:space="0" w:color="auto"/>
              <w:bottom w:val="single" w:sz="4" w:space="0" w:color="auto"/>
            </w:tcBorders>
            <w:vAlign w:val="bottom"/>
          </w:tcPr>
          <w:p w:rsidR="00A56544" w:rsidRPr="00370520" w:rsidRDefault="00A56544" w:rsidP="00370520">
            <w:pPr>
              <w:spacing w:before="240"/>
              <w:rPr>
                <w:rFonts w:ascii="Arial" w:hAnsi="Arial" w:cs="Arial"/>
                <w:sz w:val="22"/>
                <w:szCs w:val="22"/>
              </w:rPr>
            </w:pPr>
          </w:p>
        </w:tc>
        <w:tc>
          <w:tcPr>
            <w:tcW w:w="2880" w:type="dxa"/>
            <w:tcBorders>
              <w:top w:val="single" w:sz="4" w:space="0" w:color="auto"/>
            </w:tcBorders>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Yes (</w:t>
            </w:r>
            <w:r w:rsidRPr="00370520">
              <w:rPr>
                <w:rFonts w:ascii="Arial" w:hAnsi="Arial" w:cs="Arial"/>
                <w:sz w:val="16"/>
                <w:szCs w:val="16"/>
              </w:rPr>
              <w:t>skip to Section IV and provide a copy of the signed consent form)</w:t>
            </w:r>
          </w:p>
        </w:tc>
      </w:tr>
      <w:tr w:rsidR="00A56544" w:rsidRPr="00370520" w:rsidTr="00370520">
        <w:trPr>
          <w:trHeight w:val="540"/>
        </w:trPr>
        <w:tc>
          <w:tcPr>
            <w:tcW w:w="720" w:type="dxa"/>
            <w:vMerge/>
          </w:tcPr>
          <w:p w:rsidR="00A56544" w:rsidRPr="00370520" w:rsidRDefault="00A56544" w:rsidP="008140C8">
            <w:pPr>
              <w:rPr>
                <w:rFonts w:ascii="Arial" w:hAnsi="Arial" w:cs="Arial"/>
                <w:sz w:val="22"/>
                <w:szCs w:val="22"/>
              </w:rPr>
            </w:pPr>
          </w:p>
        </w:tc>
        <w:tc>
          <w:tcPr>
            <w:tcW w:w="5196" w:type="dxa"/>
            <w:vMerge/>
          </w:tcPr>
          <w:p w:rsidR="00A56544" w:rsidRPr="00370520" w:rsidRDefault="00A56544" w:rsidP="008140C8">
            <w:pPr>
              <w:rPr>
                <w:rFonts w:ascii="Arial" w:hAnsi="Arial" w:cs="Arial"/>
                <w:sz w:val="22"/>
                <w:szCs w:val="22"/>
              </w:rPr>
            </w:pPr>
          </w:p>
        </w:tc>
        <w:tc>
          <w:tcPr>
            <w:tcW w:w="564" w:type="dxa"/>
            <w:tcBorders>
              <w:top w:val="single" w:sz="4" w:space="0" w:color="auto"/>
              <w:bottom w:val="single" w:sz="4" w:space="0" w:color="auto"/>
            </w:tcBorders>
            <w:vAlign w:val="bottom"/>
          </w:tcPr>
          <w:p w:rsidR="00A56544" w:rsidRPr="00370520" w:rsidRDefault="00A56544" w:rsidP="008140C8">
            <w:pPr>
              <w:rPr>
                <w:rFonts w:ascii="Arial" w:hAnsi="Arial" w:cs="Arial"/>
                <w:sz w:val="22"/>
                <w:szCs w:val="22"/>
              </w:rPr>
            </w:pPr>
          </w:p>
        </w:tc>
        <w:tc>
          <w:tcPr>
            <w:tcW w:w="2880" w:type="dxa"/>
            <w:vAlign w:val="bottom"/>
          </w:tcPr>
          <w:p w:rsidR="00A56544" w:rsidRPr="00370520" w:rsidRDefault="00A56544" w:rsidP="008140C8">
            <w:pPr>
              <w:rPr>
                <w:rFonts w:ascii="Arial" w:hAnsi="Arial" w:cs="Arial"/>
                <w:sz w:val="22"/>
                <w:szCs w:val="22"/>
              </w:rPr>
            </w:pPr>
            <w:r w:rsidRPr="00370520">
              <w:rPr>
                <w:rFonts w:ascii="Arial" w:hAnsi="Arial" w:cs="Arial"/>
                <w:sz w:val="22"/>
                <w:szCs w:val="22"/>
              </w:rPr>
              <w:t>No</w:t>
            </w:r>
          </w:p>
        </w:tc>
      </w:tr>
      <w:tr w:rsidR="00A56544" w:rsidRPr="00370520" w:rsidTr="00370520">
        <w:tc>
          <w:tcPr>
            <w:tcW w:w="720" w:type="dxa"/>
          </w:tcPr>
          <w:p w:rsidR="00A56544" w:rsidRPr="00370520" w:rsidRDefault="005D5BF7" w:rsidP="00370520">
            <w:pPr>
              <w:spacing w:before="240"/>
              <w:rPr>
                <w:rFonts w:ascii="Arial" w:hAnsi="Arial" w:cs="Arial"/>
                <w:sz w:val="22"/>
                <w:szCs w:val="22"/>
              </w:rPr>
            </w:pPr>
            <w:r w:rsidRPr="00370520">
              <w:rPr>
                <w:rFonts w:ascii="Arial" w:hAnsi="Arial" w:cs="Arial"/>
                <w:sz w:val="22"/>
                <w:szCs w:val="22"/>
              </w:rPr>
              <w:t>12</w:t>
            </w:r>
            <w:r w:rsidR="00A56544" w:rsidRPr="00370520">
              <w:rPr>
                <w:rFonts w:ascii="Arial" w:hAnsi="Arial" w:cs="Arial"/>
                <w:sz w:val="22"/>
                <w:szCs w:val="22"/>
              </w:rPr>
              <w:t>.</w:t>
            </w:r>
          </w:p>
        </w:tc>
        <w:tc>
          <w:tcPr>
            <w:tcW w:w="8640" w:type="dxa"/>
            <w:gridSpan w:val="3"/>
          </w:tcPr>
          <w:p w:rsidR="00A56544" w:rsidRPr="00370520" w:rsidRDefault="00A56544" w:rsidP="00370520">
            <w:pPr>
              <w:spacing w:before="240"/>
              <w:rPr>
                <w:rFonts w:ascii="Arial" w:hAnsi="Arial" w:cs="Arial"/>
                <w:sz w:val="22"/>
                <w:szCs w:val="22"/>
              </w:rPr>
            </w:pPr>
            <w:r w:rsidRPr="00370520">
              <w:rPr>
                <w:rFonts w:ascii="Arial" w:hAnsi="Arial" w:cs="Arial"/>
                <w:sz w:val="22"/>
                <w:szCs w:val="22"/>
              </w:rPr>
              <w:t xml:space="preserve">Please provide a brief description of the results of the emergency use of the test article: </w:t>
            </w:r>
          </w:p>
          <w:p w:rsidR="00A56544" w:rsidRPr="00370520" w:rsidRDefault="00A56544" w:rsidP="0053430B">
            <w:pPr>
              <w:rPr>
                <w:rFonts w:ascii="Arial" w:hAnsi="Arial" w:cs="Arial"/>
                <w:sz w:val="22"/>
                <w:szCs w:val="22"/>
              </w:rPr>
            </w:pPr>
            <w:r w:rsidRPr="00370520">
              <w:rPr>
                <w:rFonts w:ascii="Arial" w:hAnsi="Arial" w:cs="Arial"/>
                <w:sz w:val="22"/>
                <w:szCs w:val="22"/>
              </w:rPr>
              <w:t>[insert description]</w:t>
            </w:r>
          </w:p>
        </w:tc>
      </w:tr>
    </w:tbl>
    <w:p w:rsidR="008579C7" w:rsidRDefault="008579C7" w:rsidP="008140C8">
      <w:pPr>
        <w:rPr>
          <w:rFonts w:ascii="Arial" w:hAnsi="Arial" w:cs="Arial"/>
          <w:sz w:val="22"/>
          <w:szCs w:val="22"/>
        </w:rPr>
      </w:pPr>
    </w:p>
    <w:p w:rsidR="0092540A" w:rsidRPr="008579C7" w:rsidRDefault="0092540A" w:rsidP="006F603D">
      <w:pPr>
        <w:pBdr>
          <w:bottom w:val="single" w:sz="4" w:space="1" w:color="auto"/>
        </w:pBdr>
        <w:rPr>
          <w:rFonts w:ascii="Arial" w:hAnsi="Arial" w:cs="Arial"/>
          <w:sz w:val="22"/>
          <w:szCs w:val="22"/>
        </w:rPr>
      </w:pPr>
    </w:p>
    <w:p w:rsidR="00223163" w:rsidRDefault="00223163" w:rsidP="00223163">
      <w:pPr>
        <w:rPr>
          <w:rFonts w:ascii="Arial" w:hAnsi="Arial" w:cs="Arial"/>
          <w:sz w:val="22"/>
          <w:szCs w:val="22"/>
        </w:rPr>
      </w:pPr>
    </w:p>
    <w:p w:rsidR="00223163" w:rsidRDefault="00223163" w:rsidP="00223163">
      <w:pPr>
        <w:rPr>
          <w:rFonts w:ascii="Arial" w:hAnsi="Arial" w:cs="Arial"/>
          <w:sz w:val="22"/>
          <w:szCs w:val="22"/>
        </w:rPr>
      </w:pPr>
      <w:r w:rsidRPr="008579C7">
        <w:rPr>
          <w:rFonts w:ascii="Arial" w:hAnsi="Arial" w:cs="Arial"/>
          <w:b/>
          <w:bCs/>
          <w:sz w:val="22"/>
          <w:szCs w:val="22"/>
        </w:rPr>
        <w:t>Section I</w:t>
      </w:r>
      <w:r>
        <w:rPr>
          <w:rFonts w:ascii="Arial" w:hAnsi="Arial" w:cs="Arial"/>
          <w:b/>
          <w:bCs/>
          <w:sz w:val="22"/>
          <w:szCs w:val="22"/>
        </w:rPr>
        <w:t>I</w:t>
      </w:r>
      <w:r w:rsidRPr="008579C7">
        <w:rPr>
          <w:rFonts w:ascii="Arial" w:hAnsi="Arial" w:cs="Arial"/>
          <w:b/>
          <w:bCs/>
          <w:sz w:val="22"/>
          <w:szCs w:val="22"/>
        </w:rPr>
        <w:t xml:space="preserve">I: - </w:t>
      </w:r>
      <w:r>
        <w:rPr>
          <w:rFonts w:ascii="Arial" w:hAnsi="Arial" w:cs="Arial"/>
          <w:b/>
          <w:bCs/>
          <w:sz w:val="22"/>
          <w:szCs w:val="22"/>
        </w:rPr>
        <w:t>Waiver of Consent</w:t>
      </w:r>
    </w:p>
    <w:p w:rsidR="00223163" w:rsidRPr="008579C7" w:rsidRDefault="00223163" w:rsidP="00223163">
      <w:pPr>
        <w:rPr>
          <w:rFonts w:ascii="Arial" w:hAnsi="Arial" w:cs="Arial"/>
          <w:sz w:val="22"/>
          <w:szCs w:val="22"/>
        </w:rPr>
      </w:pPr>
      <w:r>
        <w:rPr>
          <w:rFonts w:ascii="Arial" w:hAnsi="Arial" w:cs="Arial"/>
          <w:sz w:val="22"/>
          <w:szCs w:val="22"/>
        </w:rPr>
        <w:t xml:space="preserve">If unable to obtain informed consent prior to emergency treatment, please complete this section.  If informed consent will be obtained, leave this section blank.  </w:t>
      </w:r>
    </w:p>
    <w:p w:rsidR="00586FFD" w:rsidRPr="008579C7" w:rsidRDefault="00586FFD" w:rsidP="00586FFD">
      <w:pPr>
        <w:rPr>
          <w:rFonts w:ascii="Arial" w:hAnsi="Arial" w:cs="Arial"/>
          <w:sz w:val="22"/>
          <w:szCs w:val="22"/>
        </w:rPr>
      </w:pPr>
    </w:p>
    <w:p w:rsidR="00817576" w:rsidRDefault="00223163" w:rsidP="001F2964">
      <w:pPr>
        <w:rPr>
          <w:rFonts w:ascii="Arial" w:hAnsi="Arial" w:cs="Arial"/>
          <w:sz w:val="22"/>
          <w:szCs w:val="22"/>
        </w:rPr>
      </w:pPr>
      <w:r>
        <w:rPr>
          <w:rFonts w:ascii="Arial" w:hAnsi="Arial" w:cs="Arial"/>
          <w:sz w:val="22"/>
          <w:szCs w:val="22"/>
        </w:rPr>
        <w:t>In some emergency circumstances, it may not be feasible to obtain informed consent prior to using the test article.  For an exception of informed consent requirements to apply, the emergency circumstances must meet each of the following four (4) conditions:</w:t>
      </w:r>
    </w:p>
    <w:p w:rsidR="00223163" w:rsidRPr="008579C7" w:rsidRDefault="00223163" w:rsidP="001F2964">
      <w:pPr>
        <w:rPr>
          <w:rFonts w:ascii="Arial" w:hAnsi="Arial" w:cs="Arial"/>
          <w:sz w:val="22"/>
          <w:szCs w:val="22"/>
        </w:rPr>
      </w:pPr>
    </w:p>
    <w:p w:rsidR="00223163" w:rsidRDefault="00223163" w:rsidP="00223163">
      <w:pPr>
        <w:numPr>
          <w:ilvl w:val="0"/>
          <w:numId w:val="9"/>
        </w:numPr>
        <w:tabs>
          <w:tab w:val="left" w:pos="1080"/>
        </w:tabs>
        <w:spacing w:after="120"/>
        <w:rPr>
          <w:rFonts w:ascii="Arial" w:hAnsi="Arial" w:cs="Arial"/>
          <w:sz w:val="22"/>
          <w:szCs w:val="22"/>
        </w:rPr>
      </w:pPr>
      <w:r>
        <w:rPr>
          <w:rFonts w:ascii="Arial" w:hAnsi="Arial" w:cs="Arial"/>
          <w:sz w:val="22"/>
          <w:szCs w:val="22"/>
        </w:rPr>
        <w:t xml:space="preserve">The patient is confronted with a life-threatening situation necessitating an immediate use of the test article; </w:t>
      </w:r>
    </w:p>
    <w:p w:rsidR="00223163" w:rsidRDefault="001F2964" w:rsidP="00223163">
      <w:pPr>
        <w:numPr>
          <w:ilvl w:val="0"/>
          <w:numId w:val="9"/>
        </w:numPr>
        <w:tabs>
          <w:tab w:val="left" w:pos="1080"/>
        </w:tabs>
        <w:spacing w:after="120"/>
        <w:rPr>
          <w:rFonts w:ascii="Arial" w:hAnsi="Arial" w:cs="Arial"/>
          <w:sz w:val="22"/>
          <w:szCs w:val="22"/>
        </w:rPr>
      </w:pPr>
      <w:r w:rsidRPr="008579C7">
        <w:rPr>
          <w:rFonts w:ascii="Arial" w:hAnsi="Arial" w:cs="Arial"/>
          <w:sz w:val="22"/>
          <w:szCs w:val="22"/>
        </w:rPr>
        <w:t xml:space="preserve">The patient is/was unable to provide effective consent; </w:t>
      </w:r>
    </w:p>
    <w:p w:rsidR="00223163" w:rsidRDefault="001F2964" w:rsidP="00223163">
      <w:pPr>
        <w:numPr>
          <w:ilvl w:val="0"/>
          <w:numId w:val="9"/>
        </w:numPr>
        <w:tabs>
          <w:tab w:val="left" w:pos="1080"/>
        </w:tabs>
        <w:spacing w:after="120"/>
        <w:rPr>
          <w:rFonts w:ascii="Arial" w:hAnsi="Arial" w:cs="Arial"/>
          <w:sz w:val="22"/>
          <w:szCs w:val="22"/>
        </w:rPr>
      </w:pPr>
      <w:r w:rsidRPr="008579C7">
        <w:rPr>
          <w:rFonts w:ascii="Arial" w:hAnsi="Arial" w:cs="Arial"/>
          <w:sz w:val="22"/>
          <w:szCs w:val="22"/>
        </w:rPr>
        <w:t xml:space="preserve">There is/was insufficient time in which to obtain consent from the patient’s legally authorized representative; and </w:t>
      </w:r>
    </w:p>
    <w:p w:rsidR="001F2964" w:rsidRPr="008579C7" w:rsidRDefault="001F2964" w:rsidP="00223163">
      <w:pPr>
        <w:numPr>
          <w:ilvl w:val="0"/>
          <w:numId w:val="9"/>
        </w:numPr>
        <w:tabs>
          <w:tab w:val="left" w:pos="1080"/>
        </w:tabs>
        <w:rPr>
          <w:rFonts w:ascii="Arial" w:hAnsi="Arial" w:cs="Arial"/>
          <w:sz w:val="22"/>
          <w:szCs w:val="22"/>
        </w:rPr>
      </w:pPr>
      <w:r w:rsidRPr="008579C7">
        <w:rPr>
          <w:rFonts w:ascii="Arial" w:hAnsi="Arial" w:cs="Arial"/>
          <w:sz w:val="22"/>
          <w:szCs w:val="22"/>
        </w:rPr>
        <w:t>There is/was no available alt</w:t>
      </w:r>
      <w:r w:rsidR="008E5327" w:rsidRPr="008579C7">
        <w:rPr>
          <w:rFonts w:ascii="Arial" w:hAnsi="Arial" w:cs="Arial"/>
          <w:sz w:val="22"/>
          <w:szCs w:val="22"/>
        </w:rPr>
        <w:t xml:space="preserve">ernative method of approved or </w:t>
      </w:r>
      <w:r w:rsidRPr="008579C7">
        <w:rPr>
          <w:rFonts w:ascii="Arial" w:hAnsi="Arial" w:cs="Arial"/>
          <w:sz w:val="22"/>
          <w:szCs w:val="22"/>
        </w:rPr>
        <w:t>generally recognized therapy that provides an equal or grea</w:t>
      </w:r>
      <w:r w:rsidR="008E5327" w:rsidRPr="008579C7">
        <w:rPr>
          <w:rFonts w:ascii="Arial" w:hAnsi="Arial" w:cs="Arial"/>
          <w:sz w:val="22"/>
          <w:szCs w:val="22"/>
        </w:rPr>
        <w:t xml:space="preserve">ter </w:t>
      </w:r>
      <w:r w:rsidRPr="008579C7">
        <w:rPr>
          <w:rFonts w:ascii="Arial" w:hAnsi="Arial" w:cs="Arial"/>
          <w:sz w:val="22"/>
          <w:szCs w:val="22"/>
        </w:rPr>
        <w:t xml:space="preserve">likelihood of treating the patient’s condition.  </w:t>
      </w:r>
    </w:p>
    <w:p w:rsidR="001F2964" w:rsidRPr="008579C7" w:rsidRDefault="001F2964" w:rsidP="001F2964">
      <w:pPr>
        <w:rPr>
          <w:rFonts w:ascii="Arial" w:hAnsi="Arial" w:cs="Arial"/>
          <w:sz w:val="22"/>
          <w:szCs w:val="22"/>
        </w:rPr>
      </w:pPr>
    </w:p>
    <w:p w:rsidR="001F2964" w:rsidRDefault="00223163" w:rsidP="001F2964">
      <w:pPr>
        <w:rPr>
          <w:rFonts w:ascii="Arial" w:hAnsi="Arial" w:cs="Arial"/>
          <w:sz w:val="22"/>
          <w:szCs w:val="22"/>
        </w:rPr>
      </w:pPr>
      <w:r w:rsidRPr="00223163">
        <w:rPr>
          <w:rFonts w:ascii="Arial" w:hAnsi="Arial" w:cs="Arial"/>
          <w:caps/>
          <w:sz w:val="22"/>
          <w:szCs w:val="22"/>
          <w:u w:val="single"/>
        </w:rPr>
        <w:t>Note:</w:t>
      </w:r>
      <w:r>
        <w:rPr>
          <w:rFonts w:ascii="Arial" w:hAnsi="Arial" w:cs="Arial"/>
          <w:sz w:val="22"/>
          <w:szCs w:val="22"/>
        </w:rPr>
        <w:t xml:space="preserve">  A physician who is not otherwise participating in the clinical treatment of the patient must also certify in writing that above four (4) conditions have been met.</w:t>
      </w:r>
    </w:p>
    <w:p w:rsidR="00223163" w:rsidRPr="008579C7" w:rsidRDefault="00223163" w:rsidP="001F2964">
      <w:pPr>
        <w:rPr>
          <w:rFonts w:ascii="Arial" w:hAnsi="Arial" w:cs="Arial"/>
          <w:sz w:val="22"/>
          <w:szCs w:val="22"/>
        </w:rPr>
      </w:pPr>
    </w:p>
    <w:p w:rsidR="00223163" w:rsidRPr="0092540A" w:rsidRDefault="00223163" w:rsidP="00EC04B0">
      <w:pPr>
        <w:jc w:val="both"/>
        <w:rPr>
          <w:rFonts w:ascii="Arial" w:hAnsi="Arial" w:cs="Arial"/>
          <w:b/>
          <w:bCs/>
          <w:i/>
          <w:iCs/>
          <w:sz w:val="22"/>
          <w:szCs w:val="22"/>
        </w:rPr>
      </w:pPr>
      <w:r w:rsidRPr="0092540A">
        <w:rPr>
          <w:rFonts w:ascii="Arial" w:hAnsi="Arial" w:cs="Arial"/>
          <w:b/>
          <w:bCs/>
          <w:i/>
          <w:iCs/>
          <w:sz w:val="22"/>
          <w:szCs w:val="22"/>
        </w:rPr>
        <w:t>Request for Waiver of Informed Consent:</w:t>
      </w:r>
    </w:p>
    <w:p w:rsidR="00EC04B0" w:rsidRPr="008579C7" w:rsidRDefault="00223163" w:rsidP="00EC04B0">
      <w:pPr>
        <w:jc w:val="both"/>
        <w:rPr>
          <w:rFonts w:ascii="Arial" w:hAnsi="Arial" w:cs="Arial"/>
          <w:sz w:val="22"/>
          <w:szCs w:val="22"/>
        </w:rPr>
      </w:pPr>
      <w:r>
        <w:rPr>
          <w:rFonts w:ascii="Arial" w:hAnsi="Arial" w:cs="Arial"/>
          <w:i/>
          <w:iCs/>
          <w:sz w:val="22"/>
          <w:szCs w:val="22"/>
        </w:rPr>
        <w:t xml:space="preserve">By signing below, </w:t>
      </w:r>
      <w:r w:rsidR="001F2964" w:rsidRPr="008579C7">
        <w:rPr>
          <w:rFonts w:ascii="Arial" w:hAnsi="Arial" w:cs="Arial"/>
          <w:i/>
          <w:iCs/>
          <w:sz w:val="22"/>
          <w:szCs w:val="22"/>
        </w:rPr>
        <w:t>I certify, that this emergency circumstance meets all four (4)</w:t>
      </w:r>
      <w:r w:rsidR="00EC04B0" w:rsidRPr="008579C7">
        <w:rPr>
          <w:rFonts w:ascii="Arial" w:hAnsi="Arial" w:cs="Arial"/>
          <w:i/>
          <w:iCs/>
          <w:sz w:val="22"/>
          <w:szCs w:val="22"/>
        </w:rPr>
        <w:t xml:space="preserve"> of the conditions listed above</w:t>
      </w:r>
      <w:r w:rsidR="00817576" w:rsidRPr="008579C7">
        <w:rPr>
          <w:rFonts w:ascii="Arial" w:hAnsi="Arial" w:cs="Arial"/>
          <w:i/>
          <w:iCs/>
          <w:sz w:val="22"/>
          <w:szCs w:val="22"/>
        </w:rPr>
        <w:t xml:space="preserve"> for a waiver of informed consent</w:t>
      </w:r>
    </w:p>
    <w:p w:rsidR="008E5327" w:rsidRDefault="008E5327" w:rsidP="00A15F7A">
      <w:pPr>
        <w:rPr>
          <w:rFonts w:ascii="Arial" w:hAnsi="Arial" w:cs="Arial"/>
          <w:sz w:val="22"/>
          <w:szCs w:val="22"/>
        </w:rPr>
      </w:pPr>
    </w:p>
    <w:p w:rsidR="00E15A47" w:rsidRPr="008579C7" w:rsidRDefault="00E15A47" w:rsidP="00A15F7A">
      <w:pPr>
        <w:rPr>
          <w:rFonts w:ascii="Arial" w:hAnsi="Arial" w:cs="Arial"/>
          <w:sz w:val="22"/>
          <w:szCs w:val="22"/>
        </w:rPr>
      </w:pPr>
    </w:p>
    <w:p w:rsidR="00A15F7A" w:rsidRPr="008579C7" w:rsidRDefault="00A15F7A" w:rsidP="00A15F7A">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_______________________________</w:t>
      </w:r>
    </w:p>
    <w:p w:rsidR="008E5327" w:rsidRPr="008579C7" w:rsidRDefault="008E5327" w:rsidP="00A15F7A">
      <w:pPr>
        <w:rPr>
          <w:rFonts w:ascii="Arial" w:hAnsi="Arial" w:cs="Arial"/>
          <w:sz w:val="22"/>
          <w:szCs w:val="22"/>
        </w:rPr>
      </w:pPr>
      <w:r w:rsidRPr="008579C7">
        <w:rPr>
          <w:rFonts w:ascii="Arial" w:hAnsi="Arial" w:cs="Arial"/>
          <w:sz w:val="22"/>
          <w:szCs w:val="22"/>
        </w:rPr>
        <w:t>Signature of Treating Physician</w:t>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t>D</w:t>
      </w:r>
      <w:r w:rsidR="00201651" w:rsidRPr="008579C7">
        <w:rPr>
          <w:rFonts w:ascii="Arial" w:hAnsi="Arial" w:cs="Arial"/>
          <w:sz w:val="22"/>
          <w:szCs w:val="22"/>
        </w:rPr>
        <w:t>ate</w:t>
      </w:r>
    </w:p>
    <w:p w:rsidR="008E5327" w:rsidRPr="008579C7" w:rsidRDefault="008E5327" w:rsidP="00A15F7A">
      <w:pPr>
        <w:rPr>
          <w:rFonts w:ascii="Arial" w:hAnsi="Arial" w:cs="Arial"/>
          <w:sz w:val="22"/>
          <w:szCs w:val="22"/>
        </w:rPr>
      </w:pPr>
    </w:p>
    <w:p w:rsidR="00FF0FBC" w:rsidRPr="008579C7" w:rsidRDefault="00FF0FBC" w:rsidP="00FF0FBC">
      <w:pPr>
        <w:rPr>
          <w:rFonts w:ascii="Arial" w:hAnsi="Arial" w:cs="Arial"/>
          <w:sz w:val="22"/>
          <w:szCs w:val="22"/>
        </w:rPr>
      </w:pPr>
    </w:p>
    <w:p w:rsidR="00FF0FBC" w:rsidRPr="008579C7" w:rsidRDefault="00FF0FBC" w:rsidP="00FF0FBC">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_______________________________</w:t>
      </w:r>
    </w:p>
    <w:p w:rsidR="00FF0FBC" w:rsidRPr="008579C7" w:rsidRDefault="00FF0FBC" w:rsidP="00FF0FBC">
      <w:pPr>
        <w:rPr>
          <w:rFonts w:ascii="Arial" w:hAnsi="Arial" w:cs="Arial"/>
          <w:sz w:val="22"/>
          <w:szCs w:val="22"/>
        </w:rPr>
      </w:pPr>
      <w:r w:rsidRPr="008579C7">
        <w:rPr>
          <w:rFonts w:ascii="Arial" w:hAnsi="Arial" w:cs="Arial"/>
          <w:sz w:val="22"/>
          <w:szCs w:val="22"/>
        </w:rPr>
        <w:t xml:space="preserve">Signature of </w:t>
      </w:r>
      <w:r>
        <w:rPr>
          <w:rFonts w:ascii="Arial" w:hAnsi="Arial" w:cs="Arial"/>
          <w:sz w:val="22"/>
          <w:szCs w:val="22"/>
        </w:rPr>
        <w:t>Non-T</w:t>
      </w:r>
      <w:r w:rsidRPr="008579C7">
        <w:rPr>
          <w:rFonts w:ascii="Arial" w:hAnsi="Arial" w:cs="Arial"/>
          <w:sz w:val="22"/>
          <w:szCs w:val="22"/>
        </w:rPr>
        <w:t>reating Physician</w:t>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t>Date</w:t>
      </w:r>
    </w:p>
    <w:p w:rsidR="00FF0FBC" w:rsidRPr="008579C7" w:rsidRDefault="00FF0FBC" w:rsidP="00FF0FBC">
      <w:pPr>
        <w:rPr>
          <w:rFonts w:ascii="Arial" w:hAnsi="Arial" w:cs="Arial"/>
          <w:sz w:val="22"/>
          <w:szCs w:val="22"/>
        </w:rPr>
      </w:pPr>
    </w:p>
    <w:p w:rsidR="008E5327" w:rsidRPr="008579C7" w:rsidRDefault="008E5327" w:rsidP="00EC04B0">
      <w:pPr>
        <w:jc w:val="both"/>
        <w:rPr>
          <w:rFonts w:ascii="Arial" w:hAnsi="Arial" w:cs="Arial"/>
          <w:sz w:val="22"/>
          <w:szCs w:val="22"/>
        </w:rPr>
      </w:pPr>
    </w:p>
    <w:p w:rsidR="00EC04B0" w:rsidRDefault="00EC04B0" w:rsidP="00EC04B0">
      <w:pPr>
        <w:jc w:val="both"/>
        <w:rPr>
          <w:rFonts w:ascii="Arial" w:hAnsi="Arial" w:cs="Arial"/>
          <w:sz w:val="22"/>
          <w:szCs w:val="22"/>
        </w:rPr>
      </w:pPr>
      <w:r w:rsidRPr="008579C7">
        <w:rPr>
          <w:rFonts w:ascii="Arial" w:hAnsi="Arial" w:cs="Arial"/>
          <w:sz w:val="22"/>
          <w:szCs w:val="22"/>
        </w:rPr>
        <w:t xml:space="preserve">“Treating Physician” in this context is generally the attending physician.  Permission for emergency use requests from “house” staff, fellows, or nurses are inappropriate and </w:t>
      </w:r>
      <w:r w:rsidRPr="008579C7">
        <w:rPr>
          <w:rFonts w:ascii="Arial" w:hAnsi="Arial" w:cs="Arial"/>
          <w:b/>
          <w:bCs/>
          <w:sz w:val="22"/>
          <w:szCs w:val="22"/>
        </w:rPr>
        <w:t>should not be initiated</w:t>
      </w:r>
      <w:r w:rsidRPr="008579C7">
        <w:rPr>
          <w:rFonts w:ascii="Arial" w:hAnsi="Arial" w:cs="Arial"/>
          <w:sz w:val="22"/>
          <w:szCs w:val="22"/>
        </w:rPr>
        <w:t>.</w:t>
      </w:r>
    </w:p>
    <w:p w:rsidR="00223163" w:rsidRDefault="00223163" w:rsidP="00EC04B0">
      <w:pPr>
        <w:jc w:val="both"/>
        <w:rPr>
          <w:rFonts w:ascii="Arial" w:hAnsi="Arial" w:cs="Arial"/>
          <w:sz w:val="22"/>
          <w:szCs w:val="22"/>
        </w:rPr>
      </w:pPr>
    </w:p>
    <w:p w:rsidR="0092540A" w:rsidRPr="008579C7" w:rsidRDefault="0092540A" w:rsidP="0092540A">
      <w:pPr>
        <w:pBdr>
          <w:bottom w:val="single" w:sz="4" w:space="1" w:color="auto"/>
        </w:pBdr>
        <w:jc w:val="center"/>
        <w:rPr>
          <w:rFonts w:ascii="Arial" w:hAnsi="Arial" w:cs="Arial"/>
          <w:sz w:val="22"/>
          <w:szCs w:val="22"/>
        </w:rPr>
      </w:pPr>
    </w:p>
    <w:p w:rsidR="00FF0FBC" w:rsidRDefault="00FF0FBC" w:rsidP="00FF0FBC">
      <w:pPr>
        <w:rPr>
          <w:rFonts w:ascii="Arial" w:hAnsi="Arial" w:cs="Arial"/>
          <w:sz w:val="22"/>
          <w:szCs w:val="22"/>
        </w:rPr>
      </w:pPr>
    </w:p>
    <w:p w:rsidR="00FF0FBC" w:rsidRDefault="00FF0FBC" w:rsidP="00FF0FBC">
      <w:pPr>
        <w:rPr>
          <w:rFonts w:ascii="Arial" w:hAnsi="Arial" w:cs="Arial"/>
          <w:sz w:val="22"/>
          <w:szCs w:val="22"/>
        </w:rPr>
      </w:pPr>
      <w:r w:rsidRPr="008579C7">
        <w:rPr>
          <w:rFonts w:ascii="Arial" w:hAnsi="Arial" w:cs="Arial"/>
          <w:b/>
          <w:bCs/>
          <w:sz w:val="22"/>
          <w:szCs w:val="22"/>
        </w:rPr>
        <w:t xml:space="preserve">Section </w:t>
      </w:r>
      <w:r>
        <w:rPr>
          <w:rFonts w:ascii="Arial" w:hAnsi="Arial" w:cs="Arial"/>
          <w:b/>
          <w:bCs/>
          <w:sz w:val="22"/>
          <w:szCs w:val="22"/>
        </w:rPr>
        <w:t>IV</w:t>
      </w:r>
      <w:r w:rsidRPr="008579C7">
        <w:rPr>
          <w:rFonts w:ascii="Arial" w:hAnsi="Arial" w:cs="Arial"/>
          <w:b/>
          <w:bCs/>
          <w:sz w:val="22"/>
          <w:szCs w:val="22"/>
        </w:rPr>
        <w:t xml:space="preserve"> - </w:t>
      </w:r>
      <w:r>
        <w:rPr>
          <w:rFonts w:ascii="Arial" w:hAnsi="Arial" w:cs="Arial"/>
          <w:b/>
          <w:bCs/>
          <w:sz w:val="22"/>
          <w:szCs w:val="22"/>
        </w:rPr>
        <w:t>Signature</w:t>
      </w:r>
    </w:p>
    <w:p w:rsidR="00223163" w:rsidRDefault="00223163" w:rsidP="00EC04B0">
      <w:pPr>
        <w:jc w:val="both"/>
        <w:rPr>
          <w:rFonts w:ascii="Arial" w:hAnsi="Arial" w:cs="Arial"/>
          <w:sz w:val="22"/>
          <w:szCs w:val="22"/>
        </w:rPr>
      </w:pPr>
    </w:p>
    <w:p w:rsidR="00FF0FBC" w:rsidRDefault="00FF0FBC" w:rsidP="00EC04B0">
      <w:pPr>
        <w:jc w:val="both"/>
        <w:rPr>
          <w:rFonts w:ascii="Arial" w:hAnsi="Arial" w:cs="Arial"/>
          <w:sz w:val="22"/>
          <w:szCs w:val="22"/>
        </w:rPr>
      </w:pPr>
      <w:r>
        <w:rPr>
          <w:rFonts w:ascii="Arial" w:hAnsi="Arial" w:cs="Arial"/>
          <w:sz w:val="22"/>
          <w:szCs w:val="22"/>
        </w:rPr>
        <w:t>By signing below, I certify as the treating physician:</w:t>
      </w:r>
    </w:p>
    <w:p w:rsidR="00FF0FBC" w:rsidRDefault="00FF0FBC" w:rsidP="00FF0FBC">
      <w:pPr>
        <w:numPr>
          <w:ilvl w:val="0"/>
          <w:numId w:val="12"/>
        </w:numPr>
        <w:spacing w:after="100" w:afterAutospacing="1"/>
        <w:jc w:val="both"/>
        <w:rPr>
          <w:rFonts w:ascii="Arial" w:hAnsi="Arial" w:cs="Arial"/>
          <w:sz w:val="22"/>
          <w:szCs w:val="22"/>
        </w:rPr>
      </w:pPr>
      <w:r>
        <w:rPr>
          <w:rFonts w:ascii="Arial" w:hAnsi="Arial" w:cs="Arial"/>
          <w:sz w:val="22"/>
          <w:szCs w:val="22"/>
        </w:rPr>
        <w:t>This patient is in a life-threatening situation for which no acceptable treatment is available;</w:t>
      </w:r>
    </w:p>
    <w:p w:rsidR="00FF0FBC" w:rsidRDefault="00FF0FBC" w:rsidP="00FF0FBC">
      <w:pPr>
        <w:numPr>
          <w:ilvl w:val="0"/>
          <w:numId w:val="12"/>
        </w:numPr>
        <w:spacing w:after="100" w:afterAutospacing="1"/>
        <w:jc w:val="both"/>
        <w:rPr>
          <w:rFonts w:ascii="Arial" w:hAnsi="Arial" w:cs="Arial"/>
          <w:sz w:val="22"/>
          <w:szCs w:val="22"/>
        </w:rPr>
      </w:pPr>
      <w:r>
        <w:rPr>
          <w:rFonts w:ascii="Arial" w:hAnsi="Arial" w:cs="Arial"/>
          <w:sz w:val="22"/>
          <w:szCs w:val="22"/>
        </w:rPr>
        <w:t>There is insufficient time to obtain approval of the full IRB Board for use of the test article;</w:t>
      </w:r>
    </w:p>
    <w:p w:rsidR="00FF0FBC" w:rsidRDefault="00FF0FBC" w:rsidP="00FF0FBC">
      <w:pPr>
        <w:numPr>
          <w:ilvl w:val="0"/>
          <w:numId w:val="12"/>
        </w:numPr>
        <w:spacing w:after="100" w:afterAutospacing="1"/>
        <w:jc w:val="both"/>
        <w:rPr>
          <w:rFonts w:ascii="Arial" w:hAnsi="Arial" w:cs="Arial"/>
          <w:sz w:val="22"/>
          <w:szCs w:val="22"/>
        </w:rPr>
      </w:pPr>
      <w:r>
        <w:rPr>
          <w:rFonts w:ascii="Arial" w:hAnsi="Arial" w:cs="Arial"/>
          <w:sz w:val="22"/>
          <w:szCs w:val="22"/>
        </w:rPr>
        <w:t xml:space="preserve">Acknowledge that the patient may not be considered a research subject and any data generated may not be claimed as research.  The outcome of this emergency use may not be included in any </w:t>
      </w:r>
      <w:r w:rsidR="00737DFC">
        <w:rPr>
          <w:rFonts w:ascii="Arial" w:hAnsi="Arial" w:cs="Arial"/>
          <w:sz w:val="22"/>
          <w:szCs w:val="22"/>
        </w:rPr>
        <w:t>report of research activity; and</w:t>
      </w:r>
    </w:p>
    <w:p w:rsidR="00FF0FBC" w:rsidRDefault="00FF0FBC" w:rsidP="00FF0FBC">
      <w:pPr>
        <w:numPr>
          <w:ilvl w:val="0"/>
          <w:numId w:val="12"/>
        </w:numPr>
        <w:spacing w:after="100" w:afterAutospacing="1"/>
        <w:jc w:val="both"/>
        <w:rPr>
          <w:rFonts w:ascii="Arial" w:hAnsi="Arial" w:cs="Arial"/>
          <w:sz w:val="22"/>
          <w:szCs w:val="22"/>
        </w:rPr>
      </w:pPr>
      <w:r>
        <w:rPr>
          <w:rFonts w:ascii="Arial" w:hAnsi="Arial" w:cs="Arial"/>
          <w:sz w:val="22"/>
          <w:szCs w:val="22"/>
        </w:rPr>
        <w:t>Acknowledge that any subsequent use of the test article in the same or different patient requires submission of a research protocol to the IRB for full board review.</w:t>
      </w:r>
    </w:p>
    <w:p w:rsidR="00FF0FBC" w:rsidRPr="008579C7" w:rsidRDefault="00FF0FBC" w:rsidP="00FF0FBC">
      <w:pPr>
        <w:rPr>
          <w:rFonts w:ascii="Arial" w:hAnsi="Arial" w:cs="Arial"/>
          <w:sz w:val="22"/>
          <w:szCs w:val="22"/>
        </w:rPr>
      </w:pPr>
    </w:p>
    <w:p w:rsidR="00FF0FBC" w:rsidRPr="008579C7" w:rsidRDefault="00FF0FBC" w:rsidP="00FF0FBC">
      <w:pPr>
        <w:rPr>
          <w:rFonts w:ascii="Arial" w:hAnsi="Arial" w:cs="Arial"/>
          <w:sz w:val="22"/>
          <w:szCs w:val="22"/>
        </w:rPr>
      </w:pPr>
    </w:p>
    <w:p w:rsidR="00FF0FBC" w:rsidRPr="008579C7" w:rsidRDefault="00FF0FBC" w:rsidP="00FF0FBC">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_______________________________</w:t>
      </w:r>
    </w:p>
    <w:p w:rsidR="00FF0FBC" w:rsidRPr="008579C7" w:rsidRDefault="00FF0FBC" w:rsidP="00FF0FBC">
      <w:pPr>
        <w:rPr>
          <w:rFonts w:ascii="Arial" w:hAnsi="Arial" w:cs="Arial"/>
          <w:sz w:val="22"/>
          <w:szCs w:val="22"/>
        </w:rPr>
      </w:pPr>
      <w:r w:rsidRPr="008579C7">
        <w:rPr>
          <w:rFonts w:ascii="Arial" w:hAnsi="Arial" w:cs="Arial"/>
          <w:sz w:val="22"/>
          <w:szCs w:val="22"/>
        </w:rPr>
        <w:t>Signature of Treating Physician</w:t>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t>Date</w:t>
      </w:r>
    </w:p>
    <w:p w:rsidR="00FF0FBC" w:rsidRPr="008579C7" w:rsidRDefault="0092540A" w:rsidP="00FF0FBC">
      <w:pPr>
        <w:rPr>
          <w:rFonts w:ascii="Arial" w:hAnsi="Arial" w:cs="Arial"/>
          <w:sz w:val="22"/>
          <w:szCs w:val="22"/>
        </w:rPr>
      </w:pPr>
      <w:r>
        <w:rPr>
          <w:rFonts w:ascii="Arial" w:hAnsi="Arial" w:cs="Arial"/>
          <w:sz w:val="22"/>
          <w:szCs w:val="22"/>
        </w:rPr>
        <w:br w:type="page"/>
      </w:r>
    </w:p>
    <w:p w:rsidR="0092540A" w:rsidRPr="008579C7" w:rsidRDefault="0092540A" w:rsidP="0092540A">
      <w:pPr>
        <w:pBdr>
          <w:bottom w:val="single" w:sz="4" w:space="1" w:color="auto"/>
        </w:pBdr>
        <w:jc w:val="center"/>
        <w:rPr>
          <w:rFonts w:ascii="Arial" w:hAnsi="Arial" w:cs="Arial"/>
          <w:sz w:val="22"/>
          <w:szCs w:val="22"/>
        </w:rPr>
      </w:pPr>
    </w:p>
    <w:p w:rsidR="00EC04B0" w:rsidRPr="008579C7" w:rsidRDefault="00EC04B0" w:rsidP="00EC04B0">
      <w:pPr>
        <w:jc w:val="both"/>
        <w:rPr>
          <w:rFonts w:ascii="Arial" w:hAnsi="Arial" w:cs="Arial"/>
          <w:sz w:val="22"/>
          <w:szCs w:val="22"/>
        </w:rPr>
      </w:pPr>
    </w:p>
    <w:p w:rsidR="005D5BF7" w:rsidRPr="008579C7" w:rsidRDefault="005D5BF7" w:rsidP="005D5BF7">
      <w:pPr>
        <w:keepNext/>
        <w:rPr>
          <w:rFonts w:ascii="Arial" w:hAnsi="Arial" w:cs="Arial"/>
          <w:b/>
          <w:bCs/>
          <w:sz w:val="22"/>
          <w:szCs w:val="22"/>
        </w:rPr>
      </w:pPr>
      <w:r w:rsidRPr="008579C7">
        <w:rPr>
          <w:rFonts w:ascii="Arial" w:hAnsi="Arial" w:cs="Arial"/>
          <w:b/>
          <w:bCs/>
          <w:sz w:val="22"/>
          <w:szCs w:val="22"/>
        </w:rPr>
        <w:t xml:space="preserve">Section </w:t>
      </w:r>
      <w:r>
        <w:rPr>
          <w:rFonts w:ascii="Arial" w:hAnsi="Arial" w:cs="Arial"/>
          <w:b/>
          <w:bCs/>
          <w:sz w:val="22"/>
          <w:szCs w:val="22"/>
        </w:rPr>
        <w:t>V</w:t>
      </w:r>
      <w:r w:rsidRPr="008579C7">
        <w:rPr>
          <w:rFonts w:ascii="Arial" w:hAnsi="Arial" w:cs="Arial"/>
          <w:b/>
          <w:bCs/>
          <w:sz w:val="22"/>
          <w:szCs w:val="22"/>
        </w:rPr>
        <w:t xml:space="preserve"> </w:t>
      </w:r>
      <w:r>
        <w:rPr>
          <w:rFonts w:ascii="Arial" w:hAnsi="Arial" w:cs="Arial"/>
          <w:b/>
          <w:bCs/>
          <w:sz w:val="22"/>
          <w:szCs w:val="22"/>
        </w:rPr>
        <w:t>–</w:t>
      </w:r>
      <w:r w:rsidRPr="008579C7">
        <w:rPr>
          <w:rFonts w:ascii="Arial" w:hAnsi="Arial" w:cs="Arial"/>
          <w:b/>
          <w:bCs/>
          <w:sz w:val="22"/>
          <w:szCs w:val="22"/>
        </w:rPr>
        <w:t xml:space="preserve"> </w:t>
      </w:r>
      <w:r w:rsidR="00737DFC">
        <w:rPr>
          <w:rFonts w:ascii="Arial" w:hAnsi="Arial" w:cs="Arial"/>
          <w:b/>
          <w:bCs/>
          <w:sz w:val="22"/>
          <w:szCs w:val="22"/>
        </w:rPr>
        <w:t>Independent Physician’s</w:t>
      </w:r>
      <w:r>
        <w:rPr>
          <w:rFonts w:ascii="Arial" w:hAnsi="Arial" w:cs="Arial"/>
          <w:b/>
          <w:bCs/>
          <w:sz w:val="22"/>
          <w:szCs w:val="22"/>
        </w:rPr>
        <w:t xml:space="preserve"> Evaluation</w:t>
      </w:r>
    </w:p>
    <w:p w:rsidR="005D5BF7" w:rsidRDefault="005D5BF7" w:rsidP="005D5BF7">
      <w:pPr>
        <w:keepNext/>
        <w:jc w:val="both"/>
        <w:rPr>
          <w:rFonts w:ascii="Arial" w:hAnsi="Arial" w:cs="Arial"/>
          <w:b/>
          <w:bCs/>
          <w:i/>
          <w:iCs/>
          <w:sz w:val="22"/>
          <w:szCs w:val="22"/>
        </w:rPr>
      </w:pPr>
    </w:p>
    <w:p w:rsidR="005D5BF7" w:rsidRPr="008579C7" w:rsidRDefault="005D5BF7" w:rsidP="005D5BF7">
      <w:pPr>
        <w:jc w:val="both"/>
        <w:rPr>
          <w:rFonts w:ascii="Arial" w:hAnsi="Arial" w:cs="Arial"/>
          <w:b/>
          <w:bCs/>
          <w:i/>
          <w:iCs/>
          <w:sz w:val="22"/>
          <w:szCs w:val="22"/>
        </w:rPr>
      </w:pPr>
    </w:p>
    <w:p w:rsidR="005D5BF7" w:rsidRPr="008579C7" w:rsidRDefault="005D5BF7" w:rsidP="005D5BF7">
      <w:pPr>
        <w:jc w:val="both"/>
        <w:rPr>
          <w:rFonts w:ascii="Arial" w:hAnsi="Arial" w:cs="Arial"/>
          <w:sz w:val="22"/>
          <w:szCs w:val="22"/>
        </w:rPr>
      </w:pPr>
      <w:r w:rsidRPr="008579C7">
        <w:rPr>
          <w:rFonts w:ascii="Arial" w:hAnsi="Arial" w:cs="Arial"/>
          <w:sz w:val="22"/>
          <w:szCs w:val="22"/>
        </w:rPr>
        <w:t>I certify that this patient is in a life-threatening situation for which no acceptable treatment is available and that there is insufficient time to obtain approval of the full board IRB for use of the test article. I acknowledge that the patient may not considered a research subject and any data generated may not be claimed as research.  I further acknowledge that the outcome of this emergency use may not be included in any report of research activity.</w:t>
      </w:r>
    </w:p>
    <w:p w:rsidR="005D5BF7" w:rsidRPr="008579C7" w:rsidRDefault="005D5BF7" w:rsidP="005D5BF7">
      <w:pPr>
        <w:jc w:val="both"/>
        <w:rPr>
          <w:rFonts w:ascii="Arial" w:hAnsi="Arial" w:cs="Arial"/>
          <w:sz w:val="22"/>
          <w:szCs w:val="22"/>
        </w:rPr>
      </w:pPr>
    </w:p>
    <w:p w:rsidR="005D5BF7" w:rsidRPr="008579C7" w:rsidRDefault="005D5BF7" w:rsidP="005D5BF7">
      <w:pPr>
        <w:jc w:val="both"/>
        <w:rPr>
          <w:rFonts w:ascii="Arial" w:hAnsi="Arial" w:cs="Arial"/>
          <w:sz w:val="22"/>
          <w:szCs w:val="22"/>
        </w:rPr>
      </w:pPr>
      <w:r w:rsidRPr="008579C7">
        <w:rPr>
          <w:rFonts w:ascii="Arial" w:hAnsi="Arial" w:cs="Arial"/>
          <w:sz w:val="22"/>
          <w:szCs w:val="22"/>
        </w:rPr>
        <w:t>By my signature below, I certify that I am not involved with the medical treatment of this patient</w:t>
      </w:r>
      <w:r w:rsidR="00737DFC">
        <w:rPr>
          <w:rFonts w:ascii="Arial" w:hAnsi="Arial" w:cs="Arial"/>
          <w:sz w:val="22"/>
          <w:szCs w:val="22"/>
        </w:rPr>
        <w:t xml:space="preserve"> and agree with the assessment of the treating physician</w:t>
      </w:r>
      <w:r w:rsidRPr="008579C7">
        <w:rPr>
          <w:rFonts w:ascii="Arial" w:hAnsi="Arial" w:cs="Arial"/>
          <w:sz w:val="22"/>
          <w:szCs w:val="22"/>
        </w:rPr>
        <w:t>.</w:t>
      </w:r>
    </w:p>
    <w:p w:rsidR="005D5BF7" w:rsidRPr="008579C7" w:rsidRDefault="005D5BF7" w:rsidP="005D5BF7">
      <w:pPr>
        <w:jc w:val="both"/>
        <w:rPr>
          <w:rFonts w:ascii="Arial" w:hAnsi="Arial" w:cs="Arial"/>
          <w:sz w:val="22"/>
          <w:szCs w:val="22"/>
        </w:rPr>
      </w:pP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_______________________________</w:t>
      </w:r>
    </w:p>
    <w:p w:rsidR="005D5BF7" w:rsidRPr="008579C7" w:rsidRDefault="005D5BF7" w:rsidP="005D5BF7">
      <w:pPr>
        <w:rPr>
          <w:rFonts w:ascii="Arial" w:hAnsi="Arial" w:cs="Arial"/>
          <w:sz w:val="22"/>
          <w:szCs w:val="22"/>
        </w:rPr>
      </w:pPr>
      <w:r w:rsidRPr="008579C7">
        <w:rPr>
          <w:rFonts w:ascii="Arial" w:hAnsi="Arial" w:cs="Arial"/>
          <w:sz w:val="22"/>
          <w:szCs w:val="22"/>
        </w:rPr>
        <w:t>Signature of Non-Treating Physician</w:t>
      </w:r>
      <w:r w:rsidRPr="008579C7">
        <w:rPr>
          <w:rFonts w:ascii="Arial" w:hAnsi="Arial" w:cs="Arial"/>
          <w:sz w:val="22"/>
          <w:szCs w:val="22"/>
        </w:rPr>
        <w:tab/>
      </w:r>
      <w:r w:rsidRPr="008579C7">
        <w:rPr>
          <w:rFonts w:ascii="Arial" w:hAnsi="Arial" w:cs="Arial"/>
          <w:sz w:val="22"/>
          <w:szCs w:val="22"/>
        </w:rPr>
        <w:tab/>
      </w:r>
      <w:r>
        <w:rPr>
          <w:rFonts w:ascii="Arial" w:hAnsi="Arial" w:cs="Arial"/>
          <w:sz w:val="22"/>
          <w:szCs w:val="22"/>
        </w:rPr>
        <w:tab/>
      </w:r>
      <w:r w:rsidRPr="008579C7">
        <w:rPr>
          <w:rFonts w:ascii="Arial" w:hAnsi="Arial" w:cs="Arial"/>
          <w:sz w:val="22"/>
          <w:szCs w:val="22"/>
        </w:rPr>
        <w:t>Department</w:t>
      </w: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_______________________________</w:t>
      </w:r>
    </w:p>
    <w:p w:rsidR="005D5BF7" w:rsidRPr="008579C7" w:rsidRDefault="005D5BF7" w:rsidP="005D5BF7">
      <w:pPr>
        <w:rPr>
          <w:rFonts w:ascii="Arial" w:hAnsi="Arial" w:cs="Arial"/>
          <w:sz w:val="22"/>
          <w:szCs w:val="22"/>
        </w:rPr>
      </w:pPr>
      <w:r w:rsidRPr="008579C7">
        <w:rPr>
          <w:rFonts w:ascii="Arial" w:hAnsi="Arial" w:cs="Arial"/>
          <w:sz w:val="22"/>
          <w:szCs w:val="22"/>
        </w:rPr>
        <w:t>Name of Non Treating Physician (print)</w:t>
      </w:r>
      <w:r w:rsidRPr="008579C7">
        <w:rPr>
          <w:rFonts w:ascii="Arial" w:hAnsi="Arial" w:cs="Arial"/>
          <w:sz w:val="22"/>
          <w:szCs w:val="22"/>
        </w:rPr>
        <w:tab/>
      </w:r>
      <w:r w:rsidRPr="008579C7">
        <w:rPr>
          <w:rFonts w:ascii="Arial" w:hAnsi="Arial" w:cs="Arial"/>
          <w:sz w:val="22"/>
          <w:szCs w:val="22"/>
        </w:rPr>
        <w:tab/>
        <w:t>Email:</w:t>
      </w: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r w:rsidRPr="008579C7">
        <w:rPr>
          <w:rFonts w:ascii="Arial" w:hAnsi="Arial" w:cs="Arial"/>
          <w:sz w:val="22"/>
          <w:szCs w:val="22"/>
        </w:rPr>
        <w:t>Office Address:</w:t>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t>Phone:  ________________________</w:t>
      </w: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Fax:  ___________________________</w:t>
      </w: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r w:rsidRPr="008579C7">
        <w:rPr>
          <w:rFonts w:ascii="Arial" w:hAnsi="Arial" w:cs="Arial"/>
          <w:sz w:val="22"/>
          <w:szCs w:val="22"/>
        </w:rPr>
        <w:tab/>
        <w:t>Pager:  _________________________</w:t>
      </w:r>
    </w:p>
    <w:p w:rsidR="005D5BF7" w:rsidRPr="008579C7" w:rsidRDefault="005D5BF7" w:rsidP="005D5BF7">
      <w:pPr>
        <w:rPr>
          <w:rFonts w:ascii="Arial" w:hAnsi="Arial" w:cs="Arial"/>
          <w:sz w:val="22"/>
          <w:szCs w:val="22"/>
        </w:rPr>
      </w:pPr>
    </w:p>
    <w:p w:rsidR="005D5BF7" w:rsidRPr="008579C7" w:rsidRDefault="005D5BF7" w:rsidP="005D5BF7">
      <w:pPr>
        <w:rPr>
          <w:rFonts w:ascii="Arial" w:hAnsi="Arial" w:cs="Arial"/>
          <w:sz w:val="22"/>
          <w:szCs w:val="22"/>
        </w:rPr>
      </w:pPr>
    </w:p>
    <w:p w:rsidR="005D5BF7" w:rsidRPr="008579C7" w:rsidRDefault="005D5BF7" w:rsidP="005D5BF7">
      <w:pPr>
        <w:jc w:val="both"/>
        <w:rPr>
          <w:rFonts w:ascii="Arial" w:hAnsi="Arial" w:cs="Arial"/>
          <w:sz w:val="22"/>
          <w:szCs w:val="22"/>
        </w:rPr>
      </w:pPr>
      <w:r w:rsidRPr="008579C7">
        <w:rPr>
          <w:rFonts w:ascii="Arial" w:hAnsi="Arial" w:cs="Arial"/>
          <w:sz w:val="22"/>
          <w:szCs w:val="22"/>
        </w:rPr>
        <w:t>______________________________</w:t>
      </w:r>
      <w:r w:rsidRPr="008579C7">
        <w:rPr>
          <w:rFonts w:ascii="Arial" w:hAnsi="Arial" w:cs="Arial"/>
          <w:sz w:val="22"/>
          <w:szCs w:val="22"/>
        </w:rPr>
        <w:tab/>
      </w:r>
    </w:p>
    <w:p w:rsidR="005D5BF7" w:rsidRPr="008579C7" w:rsidRDefault="005D5BF7" w:rsidP="005D5BF7">
      <w:pPr>
        <w:jc w:val="both"/>
        <w:rPr>
          <w:sz w:val="22"/>
          <w:szCs w:val="22"/>
        </w:rPr>
      </w:pPr>
      <w:r w:rsidRPr="008579C7">
        <w:rPr>
          <w:rFonts w:ascii="Arial" w:hAnsi="Arial" w:cs="Arial"/>
          <w:sz w:val="22"/>
          <w:szCs w:val="22"/>
        </w:rPr>
        <w:t>Date</w:t>
      </w:r>
    </w:p>
    <w:p w:rsidR="005D5BF7" w:rsidRDefault="005D5BF7" w:rsidP="00FF0FBC">
      <w:pPr>
        <w:rPr>
          <w:rFonts w:ascii="Arial" w:hAnsi="Arial" w:cs="Arial"/>
          <w:b/>
          <w:bCs/>
          <w:sz w:val="22"/>
          <w:szCs w:val="22"/>
        </w:rPr>
      </w:pPr>
    </w:p>
    <w:p w:rsidR="005D5BF7" w:rsidRDefault="005D5BF7" w:rsidP="00FF0FBC">
      <w:pPr>
        <w:rPr>
          <w:rFonts w:ascii="Arial" w:hAnsi="Arial" w:cs="Arial"/>
          <w:b/>
          <w:bCs/>
          <w:sz w:val="22"/>
          <w:szCs w:val="22"/>
        </w:rPr>
      </w:pPr>
    </w:p>
    <w:p w:rsidR="005D5BF7" w:rsidRDefault="005D5BF7" w:rsidP="00FF0FBC">
      <w:pPr>
        <w:rPr>
          <w:rFonts w:ascii="Arial" w:hAnsi="Arial" w:cs="Arial"/>
          <w:b/>
          <w:bCs/>
          <w:sz w:val="22"/>
          <w:szCs w:val="22"/>
        </w:rPr>
      </w:pPr>
    </w:p>
    <w:p w:rsidR="005D5BF7" w:rsidRDefault="005D5BF7" w:rsidP="00FF0FBC">
      <w:pPr>
        <w:rPr>
          <w:rFonts w:ascii="Arial" w:hAnsi="Arial" w:cs="Arial"/>
          <w:b/>
          <w:bCs/>
          <w:sz w:val="22"/>
          <w:szCs w:val="22"/>
        </w:rPr>
      </w:pPr>
    </w:p>
    <w:p w:rsidR="000C0D7D" w:rsidRDefault="000C0D7D" w:rsidP="000C0D7D">
      <w:pPr>
        <w:pBdr>
          <w:top w:val="single" w:sz="4" w:space="1" w:color="auto"/>
        </w:pBdr>
        <w:rPr>
          <w:rFonts w:ascii="Arial" w:hAnsi="Arial" w:cs="Arial"/>
          <w:b/>
          <w:bCs/>
          <w:sz w:val="22"/>
          <w:szCs w:val="22"/>
        </w:rPr>
      </w:pPr>
    </w:p>
    <w:p w:rsidR="00764588" w:rsidRPr="008579C7" w:rsidRDefault="00FF0FBC" w:rsidP="000C0D7D">
      <w:pPr>
        <w:pBdr>
          <w:top w:val="single" w:sz="4" w:space="1" w:color="auto"/>
        </w:pBdr>
        <w:rPr>
          <w:rFonts w:ascii="Arial" w:hAnsi="Arial" w:cs="Arial"/>
          <w:b/>
          <w:bCs/>
          <w:sz w:val="22"/>
          <w:szCs w:val="22"/>
        </w:rPr>
      </w:pPr>
      <w:r w:rsidRPr="008579C7">
        <w:rPr>
          <w:rFonts w:ascii="Arial" w:hAnsi="Arial" w:cs="Arial"/>
          <w:b/>
          <w:bCs/>
          <w:sz w:val="22"/>
          <w:szCs w:val="22"/>
        </w:rPr>
        <w:t xml:space="preserve">Section </w:t>
      </w:r>
      <w:r>
        <w:rPr>
          <w:rFonts w:ascii="Arial" w:hAnsi="Arial" w:cs="Arial"/>
          <w:b/>
          <w:bCs/>
          <w:sz w:val="22"/>
          <w:szCs w:val="22"/>
        </w:rPr>
        <w:t>V</w:t>
      </w:r>
      <w:r w:rsidR="000C0D7D">
        <w:rPr>
          <w:rFonts w:ascii="Arial" w:hAnsi="Arial" w:cs="Arial"/>
          <w:b/>
          <w:bCs/>
          <w:sz w:val="22"/>
          <w:szCs w:val="22"/>
        </w:rPr>
        <w:t>I</w:t>
      </w:r>
      <w:r w:rsidRPr="008579C7">
        <w:rPr>
          <w:rFonts w:ascii="Arial" w:hAnsi="Arial" w:cs="Arial"/>
          <w:b/>
          <w:bCs/>
          <w:sz w:val="22"/>
          <w:szCs w:val="22"/>
        </w:rPr>
        <w:t xml:space="preserve"> - </w:t>
      </w:r>
      <w:r w:rsidR="00764588" w:rsidRPr="008579C7">
        <w:rPr>
          <w:rFonts w:ascii="Arial" w:hAnsi="Arial" w:cs="Arial"/>
          <w:b/>
          <w:bCs/>
          <w:sz w:val="22"/>
          <w:szCs w:val="22"/>
        </w:rPr>
        <w:t>Permission for Emergency Use:</w:t>
      </w:r>
    </w:p>
    <w:p w:rsidR="00787721" w:rsidRDefault="00787721" w:rsidP="00FF0FBC">
      <w:pPr>
        <w:ind w:left="360"/>
        <w:rPr>
          <w:rFonts w:ascii="Arial" w:hAnsi="Arial" w:cs="Arial"/>
          <w:sz w:val="22"/>
          <w:szCs w:val="22"/>
        </w:rPr>
      </w:pPr>
    </w:p>
    <w:p w:rsidR="00764588" w:rsidRPr="008579C7" w:rsidRDefault="00764588" w:rsidP="00787721">
      <w:pPr>
        <w:rPr>
          <w:rFonts w:ascii="Arial" w:hAnsi="Arial" w:cs="Arial"/>
          <w:sz w:val="22"/>
          <w:szCs w:val="22"/>
        </w:rPr>
      </w:pPr>
      <w:r w:rsidRPr="008579C7">
        <w:rPr>
          <w:rFonts w:ascii="Arial" w:hAnsi="Arial" w:cs="Arial"/>
          <w:sz w:val="22"/>
          <w:szCs w:val="22"/>
        </w:rPr>
        <w:t>I certify that my permission for this Emergency Use was granted on ______________________.</w:t>
      </w:r>
    </w:p>
    <w:p w:rsidR="00764588" w:rsidRPr="008579C7" w:rsidRDefault="00764588" w:rsidP="00787721">
      <w:pPr>
        <w:rPr>
          <w:rFonts w:ascii="Arial" w:hAnsi="Arial" w:cs="Arial"/>
          <w:sz w:val="22"/>
          <w:szCs w:val="22"/>
        </w:rPr>
      </w:pPr>
    </w:p>
    <w:p w:rsidR="00764588" w:rsidRPr="008579C7" w:rsidRDefault="00764588" w:rsidP="00787721">
      <w:pPr>
        <w:rPr>
          <w:rFonts w:ascii="Arial" w:hAnsi="Arial" w:cs="Arial"/>
          <w:sz w:val="22"/>
          <w:szCs w:val="22"/>
        </w:rPr>
      </w:pPr>
    </w:p>
    <w:p w:rsidR="00764588" w:rsidRPr="008579C7" w:rsidRDefault="00764588" w:rsidP="00787721">
      <w:pPr>
        <w:rPr>
          <w:rFonts w:ascii="Arial" w:hAnsi="Arial" w:cs="Arial"/>
          <w:sz w:val="22"/>
          <w:szCs w:val="22"/>
        </w:rPr>
      </w:pPr>
      <w:r w:rsidRPr="008579C7">
        <w:rPr>
          <w:rFonts w:ascii="Arial" w:hAnsi="Arial" w:cs="Arial"/>
          <w:sz w:val="22"/>
          <w:szCs w:val="22"/>
        </w:rPr>
        <w:t>_____________________________</w:t>
      </w:r>
      <w:r w:rsidRPr="008579C7">
        <w:rPr>
          <w:rFonts w:ascii="Arial" w:hAnsi="Arial" w:cs="Arial"/>
          <w:sz w:val="22"/>
          <w:szCs w:val="22"/>
        </w:rPr>
        <w:tab/>
      </w:r>
      <w:r w:rsidR="000C0D7D">
        <w:rPr>
          <w:rFonts w:ascii="Arial" w:hAnsi="Arial" w:cs="Arial"/>
          <w:sz w:val="22"/>
          <w:szCs w:val="22"/>
        </w:rPr>
        <w:tab/>
      </w:r>
      <w:r w:rsidR="000C0D7D">
        <w:rPr>
          <w:rFonts w:ascii="Arial" w:hAnsi="Arial" w:cs="Arial"/>
          <w:sz w:val="22"/>
          <w:szCs w:val="22"/>
        </w:rPr>
        <w:tab/>
      </w:r>
      <w:r w:rsidRPr="008579C7">
        <w:rPr>
          <w:rFonts w:ascii="Arial" w:hAnsi="Arial" w:cs="Arial"/>
          <w:sz w:val="22"/>
          <w:szCs w:val="22"/>
        </w:rPr>
        <w:t>______________________________</w:t>
      </w:r>
    </w:p>
    <w:p w:rsidR="00764588" w:rsidRPr="008579C7" w:rsidRDefault="00764588" w:rsidP="00787721">
      <w:pPr>
        <w:rPr>
          <w:rFonts w:ascii="Arial" w:hAnsi="Arial" w:cs="Arial"/>
          <w:sz w:val="22"/>
          <w:szCs w:val="22"/>
        </w:rPr>
      </w:pPr>
      <w:r w:rsidRPr="008579C7">
        <w:rPr>
          <w:rFonts w:ascii="Arial" w:hAnsi="Arial" w:cs="Arial"/>
          <w:sz w:val="22"/>
          <w:szCs w:val="22"/>
        </w:rPr>
        <w:t>Name of IRB Chair (print)</w:t>
      </w:r>
      <w:r w:rsidRPr="008579C7">
        <w:rPr>
          <w:rFonts w:ascii="Arial" w:hAnsi="Arial" w:cs="Arial"/>
          <w:sz w:val="22"/>
          <w:szCs w:val="22"/>
        </w:rPr>
        <w:tab/>
      </w:r>
      <w:r w:rsidRPr="008579C7">
        <w:rPr>
          <w:rFonts w:ascii="Arial" w:hAnsi="Arial" w:cs="Arial"/>
          <w:sz w:val="22"/>
          <w:szCs w:val="22"/>
        </w:rPr>
        <w:tab/>
      </w:r>
      <w:r w:rsidRPr="008579C7">
        <w:rPr>
          <w:rFonts w:ascii="Arial" w:hAnsi="Arial" w:cs="Arial"/>
          <w:sz w:val="22"/>
          <w:szCs w:val="22"/>
        </w:rPr>
        <w:tab/>
      </w:r>
      <w:r w:rsidR="000C0D7D">
        <w:rPr>
          <w:rFonts w:ascii="Arial" w:hAnsi="Arial" w:cs="Arial"/>
          <w:sz w:val="22"/>
          <w:szCs w:val="22"/>
        </w:rPr>
        <w:tab/>
      </w:r>
      <w:r w:rsidRPr="008579C7">
        <w:rPr>
          <w:rFonts w:ascii="Arial" w:hAnsi="Arial" w:cs="Arial"/>
          <w:sz w:val="22"/>
          <w:szCs w:val="22"/>
        </w:rPr>
        <w:t>Signature of IRB Chair</w:t>
      </w:r>
    </w:p>
    <w:p w:rsidR="00764588" w:rsidRPr="008579C7" w:rsidRDefault="00764588" w:rsidP="00787721">
      <w:pPr>
        <w:rPr>
          <w:rFonts w:ascii="Arial" w:hAnsi="Arial" w:cs="Arial"/>
          <w:sz w:val="22"/>
          <w:szCs w:val="22"/>
        </w:rPr>
      </w:pPr>
    </w:p>
    <w:p w:rsidR="00764588" w:rsidRPr="008579C7" w:rsidRDefault="00764588" w:rsidP="00787721">
      <w:pPr>
        <w:rPr>
          <w:rFonts w:ascii="Arial" w:hAnsi="Arial" w:cs="Arial"/>
          <w:sz w:val="22"/>
          <w:szCs w:val="22"/>
        </w:rPr>
      </w:pPr>
      <w:r w:rsidRPr="008579C7">
        <w:rPr>
          <w:rFonts w:ascii="Arial" w:hAnsi="Arial" w:cs="Arial"/>
          <w:sz w:val="22"/>
          <w:szCs w:val="22"/>
        </w:rPr>
        <w:t>Date:</w:t>
      </w:r>
      <w:r w:rsidRPr="008579C7">
        <w:rPr>
          <w:rFonts w:ascii="Arial" w:hAnsi="Arial" w:cs="Arial"/>
          <w:sz w:val="22"/>
          <w:szCs w:val="22"/>
        </w:rPr>
        <w:tab/>
        <w:t>_______________________</w:t>
      </w:r>
    </w:p>
    <w:p w:rsidR="00764588" w:rsidRPr="008579C7" w:rsidRDefault="00764588" w:rsidP="00787721">
      <w:pPr>
        <w:rPr>
          <w:rFonts w:ascii="Arial" w:hAnsi="Arial" w:cs="Arial"/>
          <w:sz w:val="22"/>
          <w:szCs w:val="22"/>
        </w:rPr>
      </w:pPr>
    </w:p>
    <w:p w:rsidR="0092540A" w:rsidRPr="008579C7" w:rsidRDefault="0092540A" w:rsidP="0092540A">
      <w:pPr>
        <w:pBdr>
          <w:bottom w:val="single" w:sz="4" w:space="1" w:color="auto"/>
        </w:pBdr>
        <w:jc w:val="center"/>
        <w:rPr>
          <w:rFonts w:ascii="Arial" w:hAnsi="Arial" w:cs="Arial"/>
          <w:sz w:val="22"/>
          <w:szCs w:val="22"/>
        </w:rPr>
      </w:pPr>
    </w:p>
    <w:p w:rsidR="00764588" w:rsidRDefault="00764588" w:rsidP="00EC04B0">
      <w:pPr>
        <w:jc w:val="both"/>
        <w:rPr>
          <w:rFonts w:ascii="Arial" w:hAnsi="Arial" w:cs="Arial"/>
          <w:sz w:val="22"/>
          <w:szCs w:val="22"/>
        </w:rPr>
      </w:pPr>
    </w:p>
    <w:sectPr w:rsidR="00764588" w:rsidSect="00071F11">
      <w:footerReference w:type="default" r:id="rId7"/>
      <w:pgSz w:w="12240" w:h="15840" w:code="1"/>
      <w:pgMar w:top="1440" w:right="1152" w:bottom="1440" w:left="1152"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83" w:rsidRDefault="00D52F83">
      <w:r>
        <w:separator/>
      </w:r>
    </w:p>
  </w:endnote>
  <w:endnote w:type="continuationSeparator" w:id="0">
    <w:p w:rsidR="00D52F83" w:rsidRDefault="00D5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E5" w:rsidRPr="00071F11" w:rsidRDefault="00637DE5">
    <w:pPr>
      <w:pStyle w:val="Footer"/>
      <w:rPr>
        <w:sz w:val="16"/>
        <w:szCs w:val="16"/>
      </w:rPr>
    </w:pPr>
    <w:r w:rsidRPr="00071F11">
      <w:rPr>
        <w:sz w:val="16"/>
        <w:szCs w:val="16"/>
      </w:rPr>
      <w:t>IRB Emergency Use Form</w:t>
    </w:r>
  </w:p>
  <w:p w:rsidR="00637DE5" w:rsidRPr="00071F11" w:rsidRDefault="00637DE5">
    <w:pPr>
      <w:pStyle w:val="Footer"/>
      <w:rPr>
        <w:sz w:val="16"/>
        <w:szCs w:val="16"/>
      </w:rPr>
    </w:pPr>
    <w:r w:rsidRPr="00071F11">
      <w:rPr>
        <w:sz w:val="16"/>
        <w:szCs w:val="16"/>
      </w:rPr>
      <w:t xml:space="preserve">Page </w:t>
    </w:r>
    <w:r w:rsidRPr="00071F11">
      <w:rPr>
        <w:sz w:val="16"/>
        <w:szCs w:val="16"/>
      </w:rPr>
      <w:fldChar w:fldCharType="begin"/>
    </w:r>
    <w:r w:rsidRPr="00071F11">
      <w:rPr>
        <w:sz w:val="16"/>
        <w:szCs w:val="16"/>
      </w:rPr>
      <w:instrText xml:space="preserve"> PAGE </w:instrText>
    </w:r>
    <w:r w:rsidRPr="00071F11">
      <w:rPr>
        <w:sz w:val="16"/>
        <w:szCs w:val="16"/>
      </w:rPr>
      <w:fldChar w:fldCharType="separate"/>
    </w:r>
    <w:r w:rsidR="00E10ADC">
      <w:rPr>
        <w:noProof/>
        <w:sz w:val="16"/>
        <w:szCs w:val="16"/>
      </w:rPr>
      <w:t>1</w:t>
    </w:r>
    <w:r w:rsidRPr="00071F11">
      <w:rPr>
        <w:sz w:val="16"/>
        <w:szCs w:val="16"/>
      </w:rPr>
      <w:fldChar w:fldCharType="end"/>
    </w:r>
    <w:r w:rsidRPr="00071F11">
      <w:rPr>
        <w:sz w:val="16"/>
        <w:szCs w:val="16"/>
      </w:rPr>
      <w:t xml:space="preserve"> of </w:t>
    </w:r>
    <w:r w:rsidRPr="00071F11">
      <w:rPr>
        <w:sz w:val="16"/>
        <w:szCs w:val="16"/>
      </w:rPr>
      <w:fldChar w:fldCharType="begin"/>
    </w:r>
    <w:r w:rsidRPr="00071F11">
      <w:rPr>
        <w:sz w:val="16"/>
        <w:szCs w:val="16"/>
      </w:rPr>
      <w:instrText xml:space="preserve"> NUMPAGES </w:instrText>
    </w:r>
    <w:r w:rsidRPr="00071F11">
      <w:rPr>
        <w:sz w:val="16"/>
        <w:szCs w:val="16"/>
      </w:rPr>
      <w:fldChar w:fldCharType="separate"/>
    </w:r>
    <w:r w:rsidR="00E10ADC">
      <w:rPr>
        <w:noProof/>
        <w:sz w:val="16"/>
        <w:szCs w:val="16"/>
      </w:rPr>
      <w:t>4</w:t>
    </w:r>
    <w:r w:rsidRPr="00071F1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83" w:rsidRDefault="00D52F83">
      <w:r>
        <w:separator/>
      </w:r>
    </w:p>
  </w:footnote>
  <w:footnote w:type="continuationSeparator" w:id="0">
    <w:p w:rsidR="00D52F83" w:rsidRDefault="00D5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A83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C6913"/>
    <w:multiLevelType w:val="hybridMultilevel"/>
    <w:tmpl w:val="BB925E18"/>
    <w:lvl w:ilvl="0" w:tplc="C45CA954">
      <w:numFmt w:val="bullet"/>
      <w:lvlText w:val=""/>
      <w:lvlJc w:val="left"/>
      <w:pPr>
        <w:tabs>
          <w:tab w:val="num" w:pos="1080"/>
        </w:tabs>
        <w:ind w:left="1080" w:hanging="720"/>
      </w:pPr>
      <w:rPr>
        <w:rFonts w:ascii="Wingdings" w:eastAsia="Times New Roman"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551B4"/>
    <w:multiLevelType w:val="multilevel"/>
    <w:tmpl w:val="1638B6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8AE1961"/>
    <w:multiLevelType w:val="hybridMultilevel"/>
    <w:tmpl w:val="9E1034F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D300D5C"/>
    <w:multiLevelType w:val="hybridMultilevel"/>
    <w:tmpl w:val="F3C69642"/>
    <w:lvl w:ilvl="0" w:tplc="4E5A6012">
      <w:start w:val="3"/>
      <w:numFmt w:val="bullet"/>
      <w:lvlText w:val="-"/>
      <w:lvlJc w:val="left"/>
      <w:pPr>
        <w:tabs>
          <w:tab w:val="num" w:pos="432"/>
        </w:tabs>
        <w:ind w:left="432" w:hanging="360"/>
      </w:pPr>
      <w:rPr>
        <w:rFonts w:ascii="Arial" w:eastAsia="Times New Roman" w:hAnsi="Aria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0F4A4AE9"/>
    <w:multiLevelType w:val="multilevel"/>
    <w:tmpl w:val="C3EA5E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9D211A"/>
    <w:multiLevelType w:val="hybridMultilevel"/>
    <w:tmpl w:val="D6C85A78"/>
    <w:lvl w:ilvl="0" w:tplc="155E079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E6F72"/>
    <w:multiLevelType w:val="hybridMultilevel"/>
    <w:tmpl w:val="AB0ED590"/>
    <w:lvl w:ilvl="0" w:tplc="C45CA954">
      <w:numFmt w:val="bullet"/>
      <w:lvlText w:val=""/>
      <w:lvlJc w:val="left"/>
      <w:pPr>
        <w:tabs>
          <w:tab w:val="num" w:pos="1080"/>
        </w:tabs>
        <w:ind w:left="1080" w:hanging="720"/>
      </w:pPr>
      <w:rPr>
        <w:rFonts w:ascii="Wingdings" w:eastAsia="Times New Roman"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13F92"/>
    <w:multiLevelType w:val="hybridMultilevel"/>
    <w:tmpl w:val="100626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EA4818"/>
    <w:multiLevelType w:val="hybridMultilevel"/>
    <w:tmpl w:val="1638B6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271041"/>
    <w:multiLevelType w:val="hybridMultilevel"/>
    <w:tmpl w:val="75C8F7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B083896"/>
    <w:multiLevelType w:val="multilevel"/>
    <w:tmpl w:val="BB925E18"/>
    <w:lvl w:ilvl="0">
      <w:numFmt w:val="bullet"/>
      <w:lvlText w:val=""/>
      <w:lvlJc w:val="left"/>
      <w:pPr>
        <w:tabs>
          <w:tab w:val="num" w:pos="1080"/>
        </w:tabs>
        <w:ind w:left="1080" w:hanging="720"/>
      </w:pPr>
      <w:rPr>
        <w:rFonts w:ascii="Wingdings" w:eastAsia="Times New Roman"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021ED"/>
    <w:multiLevelType w:val="multilevel"/>
    <w:tmpl w:val="1638B6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9A42A4B"/>
    <w:multiLevelType w:val="multilevel"/>
    <w:tmpl w:val="1638B6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E094E8F"/>
    <w:multiLevelType w:val="hybridMultilevel"/>
    <w:tmpl w:val="EF38E2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E974CEE"/>
    <w:multiLevelType w:val="hybridMultilevel"/>
    <w:tmpl w:val="C630CBD4"/>
    <w:lvl w:ilvl="0" w:tplc="81541688">
      <w:start w:val="1"/>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15"/>
  </w:num>
  <w:num w:numId="4">
    <w:abstractNumId w:val="9"/>
  </w:num>
  <w:num w:numId="5">
    <w:abstractNumId w:val="14"/>
  </w:num>
  <w:num w:numId="6">
    <w:abstractNumId w:val="8"/>
  </w:num>
  <w:num w:numId="7">
    <w:abstractNumId w:val="7"/>
  </w:num>
  <w:num w:numId="8">
    <w:abstractNumId w:val="5"/>
  </w:num>
  <w:num w:numId="9">
    <w:abstractNumId w:val="10"/>
  </w:num>
  <w:num w:numId="10">
    <w:abstractNumId w:val="1"/>
  </w:num>
  <w:num w:numId="11">
    <w:abstractNumId w:val="11"/>
  </w:num>
  <w:num w:numId="12">
    <w:abstractNumId w:val="6"/>
  </w:num>
  <w:num w:numId="13">
    <w:abstractNumId w:val="2"/>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B7"/>
    <w:rsid w:val="00071F11"/>
    <w:rsid w:val="000C0D7D"/>
    <w:rsid w:val="000E1274"/>
    <w:rsid w:val="001260E5"/>
    <w:rsid w:val="00187CC8"/>
    <w:rsid w:val="001F2964"/>
    <w:rsid w:val="001F5BCA"/>
    <w:rsid w:val="00201651"/>
    <w:rsid w:val="00203ED2"/>
    <w:rsid w:val="002076FC"/>
    <w:rsid w:val="00215BDC"/>
    <w:rsid w:val="00223163"/>
    <w:rsid w:val="00370520"/>
    <w:rsid w:val="004956E2"/>
    <w:rsid w:val="004965B7"/>
    <w:rsid w:val="004A784C"/>
    <w:rsid w:val="004C655C"/>
    <w:rsid w:val="004D21DE"/>
    <w:rsid w:val="004F7F74"/>
    <w:rsid w:val="0053430B"/>
    <w:rsid w:val="00586FFD"/>
    <w:rsid w:val="00593460"/>
    <w:rsid w:val="005D5BF7"/>
    <w:rsid w:val="005F68E2"/>
    <w:rsid w:val="006263BF"/>
    <w:rsid w:val="00637DE5"/>
    <w:rsid w:val="00682232"/>
    <w:rsid w:val="006F603D"/>
    <w:rsid w:val="00737DFC"/>
    <w:rsid w:val="00764588"/>
    <w:rsid w:val="00787721"/>
    <w:rsid w:val="00791446"/>
    <w:rsid w:val="007B451F"/>
    <w:rsid w:val="007F2ECC"/>
    <w:rsid w:val="008140C8"/>
    <w:rsid w:val="00817576"/>
    <w:rsid w:val="008579C7"/>
    <w:rsid w:val="00872F13"/>
    <w:rsid w:val="008A4A0D"/>
    <w:rsid w:val="008E5327"/>
    <w:rsid w:val="0092540A"/>
    <w:rsid w:val="00957E07"/>
    <w:rsid w:val="00980086"/>
    <w:rsid w:val="00996789"/>
    <w:rsid w:val="009E31FA"/>
    <w:rsid w:val="00A15F7A"/>
    <w:rsid w:val="00A56544"/>
    <w:rsid w:val="00AC719E"/>
    <w:rsid w:val="00AF16EA"/>
    <w:rsid w:val="00B057D2"/>
    <w:rsid w:val="00B301EC"/>
    <w:rsid w:val="00C71519"/>
    <w:rsid w:val="00C7769C"/>
    <w:rsid w:val="00CB33FB"/>
    <w:rsid w:val="00D41C48"/>
    <w:rsid w:val="00D52F83"/>
    <w:rsid w:val="00DC2FAA"/>
    <w:rsid w:val="00E10ADC"/>
    <w:rsid w:val="00E15A47"/>
    <w:rsid w:val="00E938F7"/>
    <w:rsid w:val="00EC04B0"/>
    <w:rsid w:val="00F263C2"/>
    <w:rsid w:val="00FE731C"/>
    <w:rsid w:val="00FF0FBC"/>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7AFFBE8-7BE8-4E02-B9F8-99B428C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58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586F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51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7151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Emergency Use Request/Notification Form</vt:lpstr>
    </vt:vector>
  </TitlesOfParts>
  <Manager/>
  <Company>UT Southwestern Medical Center</Company>
  <LinksUpToDate>false</LinksUpToDate>
  <CharactersWithSpaces>6158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Emergency Use Request-Notification Form - UT Southwestern, Dallas, Texas</dc:title>
  <dc:subject>Emergency Use Request/Notification Form</dc:subject>
  <dc:creator>Institutional Review Board (IRB)</dc:creator>
  <cp:keywords>Emergency Use Request/Notification Form, UT Southwestern Medical Center, Institutional Review Board (IRB)</cp:keywords>
  <dc:description/>
  <cp:lastModifiedBy>Erica Sawczuk</cp:lastModifiedBy>
  <cp:revision>3</cp:revision>
  <cp:lastPrinted>2006-07-12T17:28:00Z</cp:lastPrinted>
  <dcterms:created xsi:type="dcterms:W3CDTF">2017-01-26T20:35:00Z</dcterms:created>
  <dcterms:modified xsi:type="dcterms:W3CDTF">2017-01-26T20:44:00Z</dcterms:modified>
  <cp:category/>
</cp:coreProperties>
</file>